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1BACD" w14:textId="77777777" w:rsidR="002F61E6" w:rsidRPr="008C02B2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8C02B2">
        <w:rPr>
          <w:rFonts w:ascii="Times New Roman" w:hAnsi="Times New Roman" w:cs="Times New Roman"/>
          <w:b/>
          <w:lang w:val="ru-RU"/>
        </w:rPr>
        <w:t xml:space="preserve">Территориальный фонд обязательного медицинского страхования </w:t>
      </w:r>
    </w:p>
    <w:p w14:paraId="3FA82B81" w14:textId="77777777" w:rsidR="002F61E6" w:rsidRPr="00DD3D06" w:rsidRDefault="002F61E6" w:rsidP="008C02B2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14:paraId="3199D652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75BFD530" w14:textId="77777777" w:rsidR="002F61E6" w:rsidRPr="00DD3D06" w:rsidRDefault="002F61E6" w:rsidP="00DD3D06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14:paraId="5B6284A0" w14:textId="77777777" w:rsidR="002F61E6" w:rsidRPr="00DD3D06" w:rsidRDefault="002F61E6" w:rsidP="00684984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14:paraId="6D86E76E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B696A15" w14:textId="77777777" w:rsidR="002F61E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617A309" w14:textId="77777777" w:rsidR="00684984" w:rsidRDefault="00684984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3D67068" w14:textId="77777777" w:rsidR="00684984" w:rsidRPr="00DD3D06" w:rsidRDefault="00684984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24A2FAFB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6617F2F" w14:textId="31EEBC8F" w:rsidR="002F61E6" w:rsidRPr="00DD3D06" w:rsidRDefault="00D138C8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138C8">
        <w:rPr>
          <w:rFonts w:ascii="Times New Roman" w:hAnsi="Times New Roman" w:cs="Times New Roman"/>
          <w:b/>
          <w:lang w:val="ru-RU"/>
        </w:rPr>
        <w:t>Информационная система межтерриториальных расчетов</w:t>
      </w:r>
    </w:p>
    <w:p w14:paraId="3558DE8E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2D5EB512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14:paraId="255531F5" w14:textId="77777777" w:rsidR="002F61E6" w:rsidRPr="00DD3D06" w:rsidRDefault="00DD2DE2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версия: 1</w:t>
      </w:r>
      <w:r w:rsidR="00DD3D06">
        <w:rPr>
          <w:rFonts w:ascii="Times New Roman" w:hAnsi="Times New Roman" w:cs="Times New Roman"/>
          <w:b/>
          <w:lang w:val="ru-RU"/>
        </w:rPr>
        <w:t>.0</w:t>
      </w:r>
      <w:r w:rsidR="002F61E6" w:rsidRPr="00DD3D06">
        <w:rPr>
          <w:rFonts w:ascii="Times New Roman" w:hAnsi="Times New Roman" w:cs="Times New Roman"/>
          <w:b/>
          <w:lang w:val="ru-RU"/>
        </w:rPr>
        <w:t xml:space="preserve"> от </w:t>
      </w:r>
      <w:r w:rsidR="002B0BD6">
        <w:rPr>
          <w:rFonts w:ascii="Times New Roman" w:hAnsi="Times New Roman" w:cs="Times New Roman"/>
          <w:b/>
          <w:lang w:val="ru-RU"/>
        </w:rPr>
        <w:t>12</w:t>
      </w:r>
      <w:r w:rsidR="0077469F" w:rsidRPr="00DD3D06">
        <w:rPr>
          <w:rFonts w:ascii="Times New Roman" w:hAnsi="Times New Roman" w:cs="Times New Roman"/>
          <w:b/>
          <w:lang w:val="ru-RU"/>
        </w:rPr>
        <w:t>.</w:t>
      </w:r>
      <w:r w:rsidR="002B0BD6">
        <w:rPr>
          <w:rFonts w:ascii="Times New Roman" w:hAnsi="Times New Roman" w:cs="Times New Roman"/>
          <w:b/>
          <w:lang w:val="ru-RU"/>
        </w:rPr>
        <w:t>08</w:t>
      </w:r>
      <w:r w:rsidR="002F61E6" w:rsidRPr="00DD3D06">
        <w:rPr>
          <w:rFonts w:ascii="Times New Roman" w:hAnsi="Times New Roman" w:cs="Times New Roman"/>
          <w:b/>
          <w:lang w:val="ru-RU"/>
        </w:rPr>
        <w:t>.202</w:t>
      </w:r>
      <w:r w:rsidR="002B0BD6">
        <w:rPr>
          <w:rFonts w:ascii="Times New Roman" w:hAnsi="Times New Roman" w:cs="Times New Roman"/>
          <w:b/>
          <w:lang w:val="ru-RU"/>
        </w:rPr>
        <w:t>4</w:t>
      </w:r>
    </w:p>
    <w:p w14:paraId="506A433E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ООО «ИМЦ»</w:t>
      </w:r>
    </w:p>
    <w:p w14:paraId="17A2870E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123DC48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7C698D6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8E22C0C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27C0AE30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25E73B82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32E2BC6D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3F635F0A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241DA5F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13636341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66E367F0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3D174C49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1D66E27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5A4C9BA4" w14:textId="77777777"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47FBDBBD" w14:textId="77777777" w:rsidR="00A5548A" w:rsidRPr="00DD3D06" w:rsidRDefault="00A5548A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14:paraId="2429B07D" w14:textId="77777777" w:rsidR="00A5548A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202</w:t>
      </w:r>
      <w:r w:rsidR="002B0BD6">
        <w:rPr>
          <w:rFonts w:ascii="Times New Roman" w:hAnsi="Times New Roman" w:cs="Times New Roman"/>
          <w:b/>
          <w:lang w:val="ru-RU"/>
        </w:rPr>
        <w:t>4</w:t>
      </w:r>
    </w:p>
    <w:bookmarkStart w:id="0" w:name="_Toc101538186" w:displacedByCustomXml="next"/>
    <w:sdt>
      <w:sdtPr>
        <w:rPr>
          <w:rFonts w:ascii="Times New Roman" w:eastAsia="SimSun" w:hAnsi="Times New Roman" w:cs="Times New Roman"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14:paraId="6E64622E" w14:textId="77777777" w:rsidR="00576D07" w:rsidRPr="00DD3D06" w:rsidRDefault="00576D07" w:rsidP="00DD3D06">
          <w:pPr>
            <w:pStyle w:val="a8"/>
            <w:spacing w:line="360" w:lineRule="auto"/>
            <w:rPr>
              <w:rFonts w:ascii="Times New Roman" w:hAnsi="Times New Roman" w:cs="Times New Roman"/>
              <w:lang w:val="ru-RU"/>
            </w:rPr>
          </w:pPr>
          <w:r w:rsidRPr="00DD3D06">
            <w:rPr>
              <w:rFonts w:ascii="Times New Roman" w:hAnsi="Times New Roman" w:cs="Times New Roman"/>
              <w:lang w:val="ru-RU"/>
            </w:rPr>
            <w:t>Оглавление</w:t>
          </w:r>
        </w:p>
        <w:p w14:paraId="1C177673" w14:textId="77777777" w:rsidR="0054128C" w:rsidRDefault="00576D07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r w:rsidRPr="00DD3D06">
            <w:fldChar w:fldCharType="begin"/>
          </w:r>
          <w:r w:rsidRPr="00DD3D06">
            <w:instrText xml:space="preserve"> TOC \o "1-3" \h \z \u </w:instrText>
          </w:r>
          <w:r w:rsidRPr="00DD3D06">
            <w:fldChar w:fldCharType="separate"/>
          </w:r>
          <w:hyperlink w:anchor="_Toc174519916" w:history="1">
            <w:r w:rsidR="0054128C" w:rsidRPr="00052A64">
              <w:rPr>
                <w:rStyle w:val="a6"/>
              </w:rPr>
              <w:t>Аннотация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_Toc174519916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3</w:t>
            </w:r>
            <w:r w:rsidR="0054128C">
              <w:rPr>
                <w:webHidden/>
              </w:rPr>
              <w:fldChar w:fldCharType="end"/>
            </w:r>
          </w:hyperlink>
        </w:p>
        <w:p w14:paraId="4B27D771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17" w:history="1">
            <w:r w:rsidR="0054128C" w:rsidRPr="00052A64">
              <w:rPr>
                <w:rStyle w:val="a6"/>
              </w:rPr>
              <w:t>1.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Вход в систему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_Toc174519917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4</w:t>
            </w:r>
            <w:r w:rsidR="0054128C">
              <w:rPr>
                <w:webHidden/>
              </w:rPr>
              <w:fldChar w:fldCharType="end"/>
            </w:r>
          </w:hyperlink>
        </w:p>
        <w:p w14:paraId="5280F6B2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18" w:history="1">
            <w:r w:rsidR="0054128C" w:rsidRPr="00052A64">
              <w:rPr>
                <w:rStyle w:val="a6"/>
              </w:rPr>
              <w:t>2.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Главный экран</w:t>
            </w:r>
            <w:r w:rsidR="0054128C" w:rsidRPr="00052A64">
              <w:rPr>
                <w:rStyle w:val="a6"/>
                <w:lang w:val="en-US"/>
              </w:rPr>
              <w:t xml:space="preserve"> </w:t>
            </w:r>
            <w:r w:rsidR="0054128C" w:rsidRPr="00052A64">
              <w:rPr>
                <w:rStyle w:val="a6"/>
              </w:rPr>
              <w:t>системы межтерриториальных расчетов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_Toc174519918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6</w:t>
            </w:r>
            <w:r w:rsidR="0054128C">
              <w:rPr>
                <w:webHidden/>
              </w:rPr>
              <w:fldChar w:fldCharType="end"/>
            </w:r>
          </w:hyperlink>
        </w:p>
        <w:p w14:paraId="3884F30A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19" w:history="1">
            <w:r w:rsidR="0054128C" w:rsidRPr="00052A64">
              <w:rPr>
                <w:rStyle w:val="a6"/>
              </w:rPr>
              <w:t>3.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Входящие счета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_Toc174519919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8</w:t>
            </w:r>
            <w:r w:rsidR="0054128C">
              <w:rPr>
                <w:webHidden/>
              </w:rPr>
              <w:fldChar w:fldCharType="end"/>
            </w:r>
          </w:hyperlink>
        </w:p>
        <w:p w14:paraId="5F6CA172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0" w:history="1">
            <w:r w:rsidR="0054128C" w:rsidRPr="00052A64">
              <w:rPr>
                <w:rStyle w:val="a6"/>
              </w:rPr>
              <w:t>4.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Реестры служебных записок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_Toc174519920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15</w:t>
            </w:r>
            <w:r w:rsidR="0054128C">
              <w:rPr>
                <w:webHidden/>
              </w:rPr>
              <w:fldChar w:fldCharType="end"/>
            </w:r>
          </w:hyperlink>
        </w:p>
        <w:p w14:paraId="657A71F2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1" w:history="1">
            <w:r w:rsidR="0054128C" w:rsidRPr="00052A64">
              <w:rPr>
                <w:rStyle w:val="a6"/>
              </w:rPr>
              <w:t>5.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Расчёты с ЛПУ. Счета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_Toc174519921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19</w:t>
            </w:r>
            <w:r w:rsidR="0054128C">
              <w:rPr>
                <w:webHidden/>
              </w:rPr>
              <w:fldChar w:fldCharType="end"/>
            </w:r>
          </w:hyperlink>
        </w:p>
        <w:p w14:paraId="25724175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2" w:history="1">
            <w:r w:rsidR="0054128C" w:rsidRPr="00052A64">
              <w:rPr>
                <w:rStyle w:val="a6"/>
              </w:rPr>
              <w:t>6.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Расчёты с ЛПУ. Служебные записки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_Toc174519922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23</w:t>
            </w:r>
            <w:r w:rsidR="0054128C">
              <w:rPr>
                <w:webHidden/>
              </w:rPr>
              <w:fldChar w:fldCharType="end"/>
            </w:r>
          </w:hyperlink>
        </w:p>
        <w:p w14:paraId="2B45F89A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3" w:history="1">
            <w:r w:rsidR="0054128C" w:rsidRPr="00052A64">
              <w:rPr>
                <w:rStyle w:val="a6"/>
              </w:rPr>
              <w:t>7.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Расчёты с ЛПУ. Удержания МО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_Toc174519923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25</w:t>
            </w:r>
            <w:r w:rsidR="0054128C">
              <w:rPr>
                <w:webHidden/>
              </w:rPr>
              <w:fldChar w:fldCharType="end"/>
            </w:r>
          </w:hyperlink>
        </w:p>
        <w:p w14:paraId="365EF048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4" w:history="1">
            <w:r w:rsidR="0054128C" w:rsidRPr="00052A64">
              <w:rPr>
                <w:rStyle w:val="a6"/>
              </w:rPr>
              <w:t>8.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Исходящие счета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_Toc174519924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27</w:t>
            </w:r>
            <w:r w:rsidR="0054128C">
              <w:rPr>
                <w:webHidden/>
              </w:rPr>
              <w:fldChar w:fldCharType="end"/>
            </w:r>
          </w:hyperlink>
        </w:p>
        <w:p w14:paraId="7334C6CE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5" w:history="1">
            <w:r w:rsidR="0054128C" w:rsidRPr="00052A64">
              <w:rPr>
                <w:rStyle w:val="a6"/>
              </w:rPr>
              <w:t>9.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Платёжки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_Toc174519925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29</w:t>
            </w:r>
            <w:r w:rsidR="0054128C">
              <w:rPr>
                <w:webHidden/>
              </w:rPr>
              <w:fldChar w:fldCharType="end"/>
            </w:r>
          </w:hyperlink>
        </w:p>
        <w:p w14:paraId="4ABBC612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6" w:history="1">
            <w:r w:rsidR="0054128C" w:rsidRPr="00052A64">
              <w:rPr>
                <w:rStyle w:val="a6"/>
              </w:rPr>
              <w:t>10.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Журнал загрузки-выгрузки файлов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_Toc174519926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31</w:t>
            </w:r>
            <w:r w:rsidR="0054128C">
              <w:rPr>
                <w:webHidden/>
              </w:rPr>
              <w:fldChar w:fldCharType="end"/>
            </w:r>
          </w:hyperlink>
        </w:p>
        <w:p w14:paraId="20AA767C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7" w:history="1">
            <w:r w:rsidR="0054128C" w:rsidRPr="00052A64">
              <w:rPr>
                <w:rStyle w:val="a6"/>
              </w:rPr>
              <w:t>11.</w:t>
            </w:r>
            <w:r w:rsidR="0054128C">
              <w:rPr>
                <w:rFonts w:asciiTheme="minorHAnsi" w:eastAsiaTheme="minorEastAsia" w:hAnsiTheme="minorHAnsi" w:cstheme="minorBidi"/>
                <w:color w:val="auto"/>
                <w:kern w:val="0"/>
                <w:sz w:val="22"/>
                <w:szCs w:val="22"/>
                <w:lang w:eastAsia="ru-RU" w:bidi="ar-SA"/>
              </w:rPr>
              <w:tab/>
            </w:r>
            <w:r w:rsidR="0054128C" w:rsidRPr="00052A64">
              <w:rPr>
                <w:rStyle w:val="a6"/>
              </w:rPr>
              <w:t>Аналитика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_Toc174519927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32</w:t>
            </w:r>
            <w:r w:rsidR="0054128C">
              <w:rPr>
                <w:webHidden/>
              </w:rPr>
              <w:fldChar w:fldCharType="end"/>
            </w:r>
          </w:hyperlink>
        </w:p>
        <w:p w14:paraId="469033A3" w14:textId="77777777" w:rsidR="0054128C" w:rsidRDefault="00000000">
          <w:pPr>
            <w:pStyle w:val="11"/>
            <w:rPr>
              <w:rFonts w:asciiTheme="minorHAnsi" w:eastAsiaTheme="minorEastAsia" w:hAnsiTheme="minorHAnsi" w:cstheme="minorBidi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74519928" w:history="1">
            <w:r w:rsidR="0054128C" w:rsidRPr="00052A64">
              <w:rPr>
                <w:rStyle w:val="a6"/>
              </w:rPr>
              <w:t>История изменений</w:t>
            </w:r>
            <w:r w:rsidR="0054128C">
              <w:rPr>
                <w:webHidden/>
              </w:rPr>
              <w:tab/>
            </w:r>
            <w:r w:rsidR="0054128C">
              <w:rPr>
                <w:webHidden/>
              </w:rPr>
              <w:fldChar w:fldCharType="begin"/>
            </w:r>
            <w:r w:rsidR="0054128C">
              <w:rPr>
                <w:webHidden/>
              </w:rPr>
              <w:instrText xml:space="preserve"> PAGEREF _Toc174519928 \h </w:instrText>
            </w:r>
            <w:r w:rsidR="0054128C">
              <w:rPr>
                <w:webHidden/>
              </w:rPr>
            </w:r>
            <w:r w:rsidR="0054128C">
              <w:rPr>
                <w:webHidden/>
              </w:rPr>
              <w:fldChar w:fldCharType="separate"/>
            </w:r>
            <w:r w:rsidR="0054128C">
              <w:rPr>
                <w:webHidden/>
              </w:rPr>
              <w:t>33</w:t>
            </w:r>
            <w:r w:rsidR="0054128C">
              <w:rPr>
                <w:webHidden/>
              </w:rPr>
              <w:fldChar w:fldCharType="end"/>
            </w:r>
          </w:hyperlink>
        </w:p>
        <w:p w14:paraId="2519BDB9" w14:textId="77777777" w:rsidR="00576D07" w:rsidRPr="00DD3D06" w:rsidRDefault="00576D07" w:rsidP="00DD3D06">
          <w:pPr>
            <w:spacing w:line="360" w:lineRule="auto"/>
            <w:rPr>
              <w:rFonts w:ascii="Times New Roman" w:hAnsi="Times New Roman" w:cs="Times New Roman"/>
            </w:rPr>
          </w:pPr>
          <w:r w:rsidRPr="00DD3D06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7901CF3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1EB37FB4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6736E5AB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4015C3B0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1E01065D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285DE5F1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354B2552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1EE37B4E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17FE21E0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0B664D3E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6EAE0635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2531126C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669C73C0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1B1187A3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0A8D2780" w14:textId="77777777"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14:paraId="6430FE37" w14:textId="77777777" w:rsidR="00737AC2" w:rsidRPr="00DD3D06" w:rsidRDefault="00737AC2" w:rsidP="00173E38">
      <w:pPr>
        <w:pStyle w:val="a"/>
        <w:numPr>
          <w:ilvl w:val="0"/>
          <w:numId w:val="0"/>
        </w:numPr>
        <w:spacing w:before="0" w:after="240" w:line="360" w:lineRule="auto"/>
        <w:ind w:left="357"/>
        <w:rPr>
          <w:rFonts w:ascii="Times New Roman" w:hAnsi="Times New Roman" w:cs="Times New Roman"/>
        </w:rPr>
      </w:pPr>
      <w:bookmarkStart w:id="1" w:name="_Toc174519916"/>
      <w:r w:rsidRPr="00DD3D06">
        <w:rPr>
          <w:rFonts w:ascii="Times New Roman" w:hAnsi="Times New Roman" w:cs="Times New Roman"/>
        </w:rPr>
        <w:lastRenderedPageBreak/>
        <w:t>Аннотация</w:t>
      </w:r>
      <w:bookmarkStart w:id="2" w:name="_Toc101538187"/>
      <w:bookmarkStart w:id="3" w:name="_Toc101541112"/>
      <w:bookmarkEnd w:id="0"/>
      <w:bookmarkEnd w:id="1"/>
      <w:bookmarkEnd w:id="2"/>
      <w:bookmarkEnd w:id="3"/>
    </w:p>
    <w:p w14:paraId="46955DF8" w14:textId="77777777" w:rsidR="00737AC2" w:rsidRPr="00DD3D06" w:rsidRDefault="00737AC2" w:rsidP="00D138C8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DD3D06">
        <w:rPr>
          <w:rFonts w:ascii="Times New Roman" w:hAnsi="Times New Roman" w:cs="Times New Roman"/>
          <w:lang w:val="ru-RU"/>
        </w:rPr>
        <w:t>Информационная система «</w:t>
      </w:r>
      <w:r w:rsidR="002B0BD6" w:rsidRPr="002B0BD6">
        <w:rPr>
          <w:rFonts w:ascii="Times New Roman" w:hAnsi="Times New Roman" w:cs="Times New Roman"/>
          <w:lang w:val="ru-RU"/>
        </w:rPr>
        <w:t>Межтерриториальных расчетов</w:t>
      </w:r>
      <w:r w:rsidRPr="00DD3D06">
        <w:rPr>
          <w:rFonts w:ascii="Times New Roman" w:hAnsi="Times New Roman" w:cs="Times New Roman"/>
          <w:lang w:val="ru-RU"/>
        </w:rPr>
        <w:t>»</w:t>
      </w:r>
      <w:r w:rsidRPr="00DD3D06">
        <w:rPr>
          <w:rFonts w:ascii="Times New Roman" w:eastAsia="Calibri" w:hAnsi="Times New Roman" w:cs="Times New Roman"/>
          <w:lang w:val="ru-RU" w:eastAsia="ru-RU"/>
        </w:rPr>
        <w:t xml:space="preserve"> (далее </w:t>
      </w:r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- </w:t>
      </w:r>
      <w:r w:rsidRPr="00DD3D06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r w:rsidR="00DD2DE2" w:rsidRPr="00DD3D06">
        <w:rPr>
          <w:rFonts w:ascii="Times New Roman" w:eastAsia="Calibri" w:hAnsi="Times New Roman" w:cs="Times New Roman"/>
          <w:lang w:val="ru-RU" w:eastAsia="ru-RU"/>
        </w:rPr>
        <w:t xml:space="preserve">Yandex-Браузер, </w:t>
      </w:r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Chromium Gost, </w:t>
      </w:r>
      <w:r w:rsidR="00DD2DE2" w:rsidRPr="00DD3D06">
        <w:rPr>
          <w:rFonts w:ascii="Times New Roman" w:eastAsia="Calibri" w:hAnsi="Times New Roman" w:cs="Times New Roman"/>
          <w:lang w:val="ru-RU" w:eastAsia="ru-RU"/>
        </w:rPr>
        <w:t>Google Chrome</w:t>
      </w:r>
      <w:r w:rsidRPr="00DD3D06">
        <w:rPr>
          <w:rFonts w:ascii="Times New Roman" w:eastAsia="Calibri" w:hAnsi="Times New Roman" w:cs="Times New Roman"/>
          <w:lang w:val="ru-RU" w:eastAsia="ru-RU"/>
        </w:rPr>
        <w:t>).</w:t>
      </w:r>
    </w:p>
    <w:p w14:paraId="6B42D2B3" w14:textId="77777777" w:rsidR="00A66D62" w:rsidRPr="00DD3D06" w:rsidRDefault="00A66D62" w:rsidP="00D138C8">
      <w:pPr>
        <w:spacing w:after="120" w:line="360" w:lineRule="auto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DD3D06">
        <w:rPr>
          <w:rFonts w:ascii="Times New Roman" w:eastAsia="Times New Roman" w:hAnsi="Times New Roman" w:cs="Times New Roman"/>
          <w:lang w:eastAsia="ru-RU"/>
        </w:rPr>
        <w:t>Windows</w:t>
      </w: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DD3D06">
        <w:rPr>
          <w:rFonts w:ascii="Times New Roman" w:eastAsia="Times New Roman" w:hAnsi="Times New Roman" w:cs="Times New Roman"/>
          <w:lang w:eastAsia="ru-RU"/>
        </w:rPr>
        <w:t>Windows</w:t>
      </w: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14:paraId="7D9A1489" w14:textId="77777777" w:rsidR="00810971" w:rsidRPr="00DD3D06" w:rsidRDefault="00737AC2" w:rsidP="00D138C8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DD3D06">
        <w:rPr>
          <w:rFonts w:ascii="Times New Roman" w:hAnsi="Times New Roman" w:cs="Times New Roman"/>
          <w:lang w:val="ru-RU"/>
        </w:rPr>
        <w:t>пользователей территориального фонда обязательного медицинского страхования (далее – ТФОМС).</w:t>
      </w:r>
    </w:p>
    <w:p w14:paraId="1B12C12F" w14:textId="77777777" w:rsidR="00810971" w:rsidRPr="00DD3D06" w:rsidRDefault="00975563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Основн</w:t>
      </w:r>
      <w:r w:rsidR="00A379C1" w:rsidRPr="00DD3D06">
        <w:rPr>
          <w:rFonts w:ascii="Times New Roman" w:hAnsi="Times New Roman" w:cs="Times New Roman"/>
          <w:lang w:val="ru-RU"/>
        </w:rPr>
        <w:t>ыми</w:t>
      </w:r>
      <w:r w:rsidRPr="00DD3D06">
        <w:rPr>
          <w:rFonts w:ascii="Times New Roman" w:hAnsi="Times New Roman" w:cs="Times New Roman"/>
          <w:lang w:val="ru-RU"/>
        </w:rPr>
        <w:t xml:space="preserve"> задач</w:t>
      </w:r>
      <w:r w:rsidR="00A379C1" w:rsidRPr="00DD3D06">
        <w:rPr>
          <w:rFonts w:ascii="Times New Roman" w:hAnsi="Times New Roman" w:cs="Times New Roman"/>
          <w:lang w:val="ru-RU"/>
        </w:rPr>
        <w:t>ами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966873" w:rsidRPr="00DD3D06">
        <w:rPr>
          <w:rFonts w:ascii="Times New Roman" w:hAnsi="Times New Roman" w:cs="Times New Roman"/>
          <w:lang w:val="ru-RU"/>
        </w:rPr>
        <w:t>пользователя</w:t>
      </w:r>
      <w:r w:rsidR="00810971" w:rsidRPr="00DD3D06">
        <w:rPr>
          <w:rFonts w:ascii="Times New Roman" w:hAnsi="Times New Roman" w:cs="Times New Roman"/>
          <w:lang w:val="ru-RU"/>
        </w:rPr>
        <w:t xml:space="preserve">, работающего с </w:t>
      </w:r>
      <w:r w:rsidR="00966873" w:rsidRPr="00DD3D06">
        <w:rPr>
          <w:rFonts w:ascii="Times New Roman" w:hAnsi="Times New Roman" w:cs="Times New Roman"/>
          <w:lang w:val="ru-RU"/>
        </w:rPr>
        <w:t>Системой</w:t>
      </w:r>
      <w:r w:rsidR="000231AA" w:rsidRPr="00DD3D06">
        <w:rPr>
          <w:rFonts w:ascii="Times New Roman" w:hAnsi="Times New Roman" w:cs="Times New Roman"/>
          <w:lang w:val="ru-RU"/>
        </w:rPr>
        <w:t>,</w:t>
      </w:r>
      <w:r w:rsidR="00966873" w:rsidRPr="00DD3D06">
        <w:rPr>
          <w:rFonts w:ascii="Times New Roman" w:hAnsi="Times New Roman" w:cs="Times New Roman"/>
          <w:lang w:val="ru-RU"/>
        </w:rPr>
        <w:t xml:space="preserve"> является</w:t>
      </w:r>
      <w:r w:rsidR="00810971" w:rsidRPr="00DD3D06">
        <w:rPr>
          <w:rFonts w:ascii="Times New Roman" w:hAnsi="Times New Roman" w:cs="Times New Roman"/>
          <w:lang w:val="ru-RU"/>
        </w:rPr>
        <w:t>:</w:t>
      </w:r>
    </w:p>
    <w:p w14:paraId="3989F3D4" w14:textId="77777777" w:rsidR="002B0BD6" w:rsidRPr="002B0BD6" w:rsidRDefault="002B0BD6" w:rsidP="00173E38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загрузка, </w:t>
      </w:r>
      <w:r w:rsidRPr="00DD3D06">
        <w:rPr>
          <w:rFonts w:ascii="Times New Roman" w:hAnsi="Times New Roman" w:cs="Times New Roman"/>
          <w:szCs w:val="24"/>
          <w:lang w:val="ru-RU"/>
        </w:rPr>
        <w:t xml:space="preserve">просмотр и анализ </w:t>
      </w:r>
      <w:r w:rsidR="00226DE0" w:rsidRPr="00226DE0">
        <w:rPr>
          <w:rFonts w:ascii="Times New Roman" w:hAnsi="Times New Roman" w:cs="Times New Roman"/>
          <w:lang w:val="ru-RU"/>
        </w:rPr>
        <w:t>реестров счетов за оказанную медицинскую помощь в других регионах РФ</w:t>
      </w:r>
      <w:r w:rsidR="00226DE0">
        <w:rPr>
          <w:rFonts w:ascii="Times New Roman" w:hAnsi="Times New Roman" w:cs="Times New Roman"/>
          <w:lang w:val="ru-RU"/>
        </w:rPr>
        <w:t xml:space="preserve"> местным </w:t>
      </w:r>
      <w:r w:rsidR="00226DE0" w:rsidRPr="00226DE0">
        <w:rPr>
          <w:rFonts w:ascii="Times New Roman" w:hAnsi="Times New Roman" w:cs="Times New Roman"/>
          <w:lang w:val="ru-RU"/>
        </w:rPr>
        <w:t xml:space="preserve">застрахованным </w:t>
      </w:r>
      <w:r w:rsidR="00226DE0">
        <w:rPr>
          <w:rFonts w:ascii="Times New Roman" w:hAnsi="Times New Roman" w:cs="Times New Roman"/>
          <w:lang w:val="ru-RU"/>
        </w:rPr>
        <w:t>лицам</w:t>
      </w:r>
      <w:r w:rsidRPr="00DD3D06">
        <w:rPr>
          <w:rFonts w:ascii="Times New Roman" w:hAnsi="Times New Roman" w:cs="Times New Roman"/>
          <w:szCs w:val="24"/>
          <w:lang w:val="ru-RU"/>
        </w:rPr>
        <w:t>;</w:t>
      </w:r>
    </w:p>
    <w:p w14:paraId="7C5BD7FD" w14:textId="77777777" w:rsidR="00810971" w:rsidRDefault="002B0BD6" w:rsidP="00173E38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</w:t>
      </w:r>
      <w:r w:rsidR="00DD2DE2" w:rsidRPr="00DD3D06">
        <w:rPr>
          <w:rFonts w:ascii="Times New Roman" w:hAnsi="Times New Roman" w:cs="Times New Roman"/>
          <w:szCs w:val="24"/>
          <w:lang w:val="ru-RU"/>
        </w:rPr>
        <w:t xml:space="preserve">росмотр и анализ </w:t>
      </w:r>
      <w:r w:rsidR="00226DE0" w:rsidRPr="00226DE0">
        <w:rPr>
          <w:rFonts w:ascii="Times New Roman" w:hAnsi="Times New Roman" w:cs="Times New Roman"/>
          <w:szCs w:val="24"/>
          <w:lang w:val="ru-RU"/>
        </w:rPr>
        <w:t>реестров счетов за оказанную медицинскую помощь гражданам, застрахованным в других регионах РФ</w:t>
      </w:r>
      <w:r w:rsidR="00975563" w:rsidRPr="00DD3D06">
        <w:rPr>
          <w:rFonts w:ascii="Times New Roman" w:hAnsi="Times New Roman" w:cs="Times New Roman"/>
          <w:szCs w:val="24"/>
          <w:lang w:val="ru-RU"/>
        </w:rPr>
        <w:t>;</w:t>
      </w:r>
    </w:p>
    <w:p w14:paraId="6A7A0C27" w14:textId="77777777" w:rsidR="002B0BD6" w:rsidRPr="00DD3D06" w:rsidRDefault="002B0BD6" w:rsidP="00173E38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формирование пакетов для передачи </w:t>
      </w:r>
      <w:r w:rsidR="008B2402">
        <w:rPr>
          <w:rFonts w:ascii="Times New Roman" w:hAnsi="Times New Roman" w:cs="Times New Roman"/>
          <w:szCs w:val="24"/>
          <w:lang w:val="ru-RU"/>
        </w:rPr>
        <w:t>в другой регион</w:t>
      </w:r>
    </w:p>
    <w:p w14:paraId="67312F20" w14:textId="77777777" w:rsidR="007B7CE8" w:rsidRPr="00DD3D06" w:rsidRDefault="000231AA" w:rsidP="00173E38">
      <w:pPr>
        <w:pStyle w:val="a5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Cs w:val="24"/>
          <w:lang w:val="ru-RU"/>
        </w:rPr>
      </w:pPr>
      <w:r w:rsidRPr="00DD3D06">
        <w:rPr>
          <w:rFonts w:ascii="Times New Roman" w:hAnsi="Times New Roman" w:cs="Times New Roman"/>
          <w:szCs w:val="24"/>
          <w:lang w:val="ru-RU"/>
        </w:rPr>
        <w:t>управление Системой</w:t>
      </w:r>
      <w:r w:rsidR="00975563" w:rsidRPr="00DD3D06">
        <w:rPr>
          <w:rFonts w:ascii="Times New Roman" w:hAnsi="Times New Roman" w:cs="Times New Roman"/>
          <w:szCs w:val="24"/>
          <w:lang w:val="ru-RU"/>
        </w:rPr>
        <w:t>.</w:t>
      </w:r>
    </w:p>
    <w:p w14:paraId="64E9BB3C" w14:textId="77777777" w:rsidR="007B7CE8" w:rsidRDefault="00A5548A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Доступ к информационному ресурсу предоставлен </w:t>
      </w:r>
      <w:r w:rsidR="00DD2DE2" w:rsidRPr="00DD3D06">
        <w:rPr>
          <w:rFonts w:ascii="Times New Roman" w:hAnsi="Times New Roman" w:cs="Times New Roman"/>
          <w:lang w:val="ru-RU"/>
        </w:rPr>
        <w:t>сотрудникам ТФОМС</w:t>
      </w:r>
      <w:r w:rsidR="00A379C1" w:rsidRPr="00DD3D06">
        <w:rPr>
          <w:rFonts w:ascii="Times New Roman" w:hAnsi="Times New Roman" w:cs="Times New Roman"/>
          <w:lang w:val="ru-RU"/>
        </w:rPr>
        <w:t>.</w:t>
      </w:r>
    </w:p>
    <w:p w14:paraId="75C0DA1D" w14:textId="77777777" w:rsidR="00226DE0" w:rsidRDefault="00226DE0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027C8B44" w14:textId="77777777"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7EF76593" w14:textId="77777777"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7400A93E" w14:textId="77777777"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5869B592" w14:textId="77777777"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6A677A3A" w14:textId="77777777" w:rsidR="00A67B32" w:rsidRPr="00DD3D06" w:rsidRDefault="00A67B32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14:paraId="1EC8FB42" w14:textId="77777777" w:rsidR="00A67B32" w:rsidRPr="00DD3D06" w:rsidRDefault="0044102A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4" w:name="_Toc101538188"/>
      <w:bookmarkStart w:id="5" w:name="_Toc174519917"/>
      <w:r w:rsidRPr="00DD3D06">
        <w:rPr>
          <w:rFonts w:ascii="Times New Roman" w:hAnsi="Times New Roman" w:cs="Times New Roman"/>
        </w:rPr>
        <w:lastRenderedPageBreak/>
        <w:t>В</w:t>
      </w:r>
      <w:r w:rsidR="00A67B32" w:rsidRPr="00DD3D06">
        <w:rPr>
          <w:rFonts w:ascii="Times New Roman" w:hAnsi="Times New Roman" w:cs="Times New Roman"/>
        </w:rPr>
        <w:t>ход в систему</w:t>
      </w:r>
      <w:bookmarkStart w:id="6" w:name="_Toc101538189"/>
      <w:bookmarkStart w:id="7" w:name="_Toc101541114"/>
      <w:bookmarkEnd w:id="4"/>
      <w:bookmarkEnd w:id="5"/>
      <w:bookmarkEnd w:id="6"/>
      <w:bookmarkEnd w:id="7"/>
    </w:p>
    <w:p w14:paraId="1F5BD3F1" w14:textId="77777777" w:rsidR="00A67B32" w:rsidRPr="00DD3D06" w:rsidRDefault="00A67B3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14:paraId="20DE8A89" w14:textId="77777777" w:rsidR="00A67B32" w:rsidRPr="00DD3D06" w:rsidRDefault="00A67B32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1. </w:t>
      </w:r>
      <w:r w:rsidR="00773E20" w:rsidRPr="00DD3D06">
        <w:rPr>
          <w:rFonts w:ascii="Times New Roman" w:hAnsi="Times New Roman" w:cs="Times New Roman"/>
          <w:lang w:val="ru-RU"/>
        </w:rPr>
        <w:t xml:space="preserve">Перейти </w:t>
      </w:r>
      <w:r w:rsidRPr="00DD3D06">
        <w:rPr>
          <w:rFonts w:ascii="Times New Roman" w:hAnsi="Times New Roman" w:cs="Times New Roman"/>
          <w:lang w:val="ru-RU"/>
        </w:rPr>
        <w:t>по ссылке</w:t>
      </w:r>
      <w:r w:rsidR="000231AA" w:rsidRPr="00DD3D06">
        <w:rPr>
          <w:rFonts w:ascii="Times New Roman" w:hAnsi="Times New Roman" w:cs="Times New Roman"/>
          <w:lang w:val="ru-RU"/>
        </w:rPr>
        <w:t>, полученной от оператора Системы (далее – Оператор);</w:t>
      </w:r>
    </w:p>
    <w:p w14:paraId="14757646" w14:textId="77777777" w:rsidR="00A67B32" w:rsidRPr="00DD3D06" w:rsidRDefault="00A67B32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2. </w:t>
      </w:r>
      <w:r w:rsidR="00773E20" w:rsidRPr="00DD3D06">
        <w:rPr>
          <w:rFonts w:ascii="Times New Roman" w:hAnsi="Times New Roman" w:cs="Times New Roman"/>
          <w:lang w:val="ru-RU"/>
        </w:rPr>
        <w:t xml:space="preserve">Ввести </w:t>
      </w:r>
      <w:r w:rsidRPr="00DD3D06">
        <w:rPr>
          <w:rFonts w:ascii="Times New Roman" w:hAnsi="Times New Roman" w:cs="Times New Roman"/>
          <w:lang w:val="ru-RU"/>
        </w:rPr>
        <w:t xml:space="preserve">данные учётной записи: логин и пароль, которые были сообщены уполномоченному сотруднику </w:t>
      </w:r>
      <w:r w:rsidR="000231AA" w:rsidRPr="00DD3D06">
        <w:rPr>
          <w:rFonts w:ascii="Times New Roman" w:hAnsi="Times New Roman" w:cs="Times New Roman"/>
          <w:lang w:val="ru-RU"/>
        </w:rPr>
        <w:t xml:space="preserve">Оператором </w:t>
      </w:r>
      <w:r w:rsidRPr="00DD3D06">
        <w:rPr>
          <w:rFonts w:ascii="Times New Roman" w:hAnsi="Times New Roman" w:cs="Times New Roman"/>
          <w:lang w:val="ru-RU"/>
        </w:rPr>
        <w:t>(</w:t>
      </w:r>
      <w:r w:rsidRPr="00DD3D06">
        <w:rPr>
          <w:rFonts w:ascii="Times New Roman" w:hAnsi="Times New Roman" w:cs="Times New Roman"/>
          <w:i/>
          <w:lang w:val="ru-RU"/>
        </w:rPr>
        <w:t>Рисунок 1</w:t>
      </w:r>
      <w:r w:rsidRPr="00DD3D06">
        <w:rPr>
          <w:rFonts w:ascii="Times New Roman" w:hAnsi="Times New Roman" w:cs="Times New Roman"/>
          <w:lang w:val="ru-RU"/>
        </w:rPr>
        <w:t>):</w:t>
      </w:r>
    </w:p>
    <w:p w14:paraId="7947205C" w14:textId="77777777" w:rsidR="00A67B32" w:rsidRPr="00DD3D06" w:rsidRDefault="00A67B32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38B16DD2" w14:textId="77777777" w:rsidR="00A67B32" w:rsidRPr="00DD3D06" w:rsidRDefault="00A67B32" w:rsidP="00DD3D0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1357B8A" wp14:editId="4BD11F85">
            <wp:extent cx="3989239" cy="3495811"/>
            <wp:effectExtent l="19050" t="19050" r="1143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419" cy="3517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9CEE9A2" w14:textId="77777777" w:rsidR="00A67B32" w:rsidRPr="00DD3D06" w:rsidRDefault="00A67B32" w:rsidP="00DD3D06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>Рисунок 1: Вход в Систему</w:t>
      </w:r>
      <w:r w:rsidR="0042207C" w:rsidRPr="00DD3D06">
        <w:rPr>
          <w:rFonts w:ascii="Times New Roman" w:hAnsi="Times New Roman" w:cs="Times New Roman"/>
          <w:i/>
          <w:lang w:val="ru-RU"/>
        </w:rPr>
        <w:t>.</w:t>
      </w:r>
    </w:p>
    <w:p w14:paraId="61E5A53F" w14:textId="77777777" w:rsidR="00A67B32" w:rsidRPr="00DD3D06" w:rsidRDefault="00A67B32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420140F9" w14:textId="77777777" w:rsidR="000E3F00" w:rsidRDefault="000E3F00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45265730" w14:textId="2D659DF6" w:rsidR="000E3F00" w:rsidRPr="000E3F00" w:rsidRDefault="000E3F00" w:rsidP="00173E38">
      <w:pPr>
        <w:suppressAutoHyphens w:val="0"/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После входа </w:t>
      </w:r>
      <w:r w:rsidRPr="00DD3D06">
        <w:rPr>
          <w:rFonts w:ascii="Times New Roman" w:hAnsi="Times New Roman" w:cs="Times New Roman"/>
          <w:lang w:val="ru-RU"/>
        </w:rPr>
        <w:t>пользователь будет</w:t>
      </w:r>
      <w:r>
        <w:rPr>
          <w:rFonts w:ascii="Times New Roman" w:hAnsi="Times New Roman" w:cs="Times New Roman"/>
          <w:lang w:val="ru-RU"/>
        </w:rPr>
        <w:t xml:space="preserve"> перенаправлен на главный экран. Для перехода в систему межтерриториальных расчетов необходимо нажать на кнопку </w:t>
      </w:r>
      <w:r w:rsidRPr="00DD3D06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lang w:val="ru-RU"/>
        </w:rPr>
        <w:t>МТР</w:t>
      </w:r>
      <w:r w:rsidRPr="00DD3D06">
        <w:rPr>
          <w:rFonts w:ascii="Times New Roman" w:hAnsi="Times New Roman" w:cs="Times New Roman"/>
          <w:lang w:val="ru-RU"/>
        </w:rPr>
        <w:t>»</w:t>
      </w:r>
      <w:r w:rsidR="00D138C8" w:rsidRPr="00D138C8">
        <w:rPr>
          <w:rFonts w:ascii="Times New Roman" w:hAnsi="Times New Roman" w:cs="Times New Roman"/>
          <w:lang w:val="ru-RU"/>
        </w:rPr>
        <w:t xml:space="preserve"> </w:t>
      </w:r>
      <w:r w:rsidR="00D138C8" w:rsidRPr="00DD3D06">
        <w:rPr>
          <w:rFonts w:ascii="Times New Roman" w:hAnsi="Times New Roman" w:cs="Times New Roman"/>
          <w:lang w:val="ru-RU"/>
        </w:rPr>
        <w:t>(</w:t>
      </w:r>
      <w:r w:rsidR="00D138C8">
        <w:rPr>
          <w:rFonts w:ascii="Times New Roman" w:hAnsi="Times New Roman" w:cs="Times New Roman"/>
          <w:i/>
          <w:lang w:val="ru-RU"/>
        </w:rPr>
        <w:t>Рисунок 2)</w:t>
      </w:r>
      <w:r>
        <w:rPr>
          <w:rFonts w:ascii="Times New Roman" w:hAnsi="Times New Roman" w:cs="Times New Roman"/>
          <w:lang w:val="ru-RU"/>
        </w:rPr>
        <w:t>.</w:t>
      </w:r>
    </w:p>
    <w:p w14:paraId="7AF4FFA6" w14:textId="77777777" w:rsidR="00D138C8" w:rsidRDefault="000E3F00" w:rsidP="000E3F00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0E3F00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0B3089C" wp14:editId="05316B7B">
            <wp:extent cx="952500" cy="1038225"/>
            <wp:effectExtent l="0" t="0" r="0" b="9525"/>
            <wp:docPr id="3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6383" t="9305" r="46391" b="76114"/>
                    <a:stretch/>
                  </pic:blipFill>
                  <pic:spPr bwMode="auto">
                    <a:xfrm>
                      <a:off x="0" y="0"/>
                      <a:ext cx="954958" cy="1040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EBB842" w14:textId="1D79E8E0" w:rsidR="000E3F00" w:rsidRPr="00DD3D06" w:rsidRDefault="000E3F00" w:rsidP="000E3F00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>Рисунок 2</w:t>
      </w:r>
      <w:r w:rsidRPr="00DD3D06">
        <w:rPr>
          <w:rFonts w:ascii="Times New Roman" w:hAnsi="Times New Roman" w:cs="Times New Roman"/>
          <w:i/>
          <w:lang w:val="ru-RU"/>
        </w:rPr>
        <w:t xml:space="preserve">: </w:t>
      </w:r>
      <w:r w:rsidR="00D138C8">
        <w:rPr>
          <w:rFonts w:ascii="Times New Roman" w:hAnsi="Times New Roman" w:cs="Times New Roman"/>
          <w:i/>
          <w:lang w:val="ru-RU"/>
        </w:rPr>
        <w:t>Плитка перехода в МТР</w:t>
      </w:r>
      <w:r w:rsidRPr="00DD3D06">
        <w:rPr>
          <w:rFonts w:ascii="Times New Roman" w:hAnsi="Times New Roman" w:cs="Times New Roman"/>
          <w:i/>
          <w:lang w:val="ru-RU"/>
        </w:rPr>
        <w:t>.</w:t>
      </w:r>
    </w:p>
    <w:p w14:paraId="7008A46D" w14:textId="77777777" w:rsidR="00F85C29" w:rsidRPr="00DD3D06" w:rsidRDefault="000E3F00" w:rsidP="000E3F00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1698CB88" w14:textId="77777777" w:rsidR="00F85C29" w:rsidRPr="00DD3D06" w:rsidRDefault="000231AA" w:rsidP="00DD3D06">
      <w:pPr>
        <w:pStyle w:val="a"/>
        <w:spacing w:after="240" w:line="360" w:lineRule="auto"/>
        <w:ind w:left="357" w:hanging="357"/>
        <w:rPr>
          <w:rFonts w:ascii="Times New Roman" w:hAnsi="Times New Roman" w:cs="Times New Roman"/>
        </w:rPr>
      </w:pPr>
      <w:bookmarkStart w:id="8" w:name="_Toc101538190"/>
      <w:bookmarkStart w:id="9" w:name="_Toc174519918"/>
      <w:r w:rsidRPr="00DD3D06">
        <w:rPr>
          <w:rFonts w:ascii="Times New Roman" w:hAnsi="Times New Roman" w:cs="Times New Roman"/>
        </w:rPr>
        <w:lastRenderedPageBreak/>
        <w:t>Главн</w:t>
      </w:r>
      <w:r w:rsidR="00D16688" w:rsidRPr="00DD3D06">
        <w:rPr>
          <w:rFonts w:ascii="Times New Roman" w:hAnsi="Times New Roman" w:cs="Times New Roman"/>
        </w:rPr>
        <w:t>ый</w:t>
      </w:r>
      <w:r w:rsidRPr="00DD3D06">
        <w:rPr>
          <w:rFonts w:ascii="Times New Roman" w:hAnsi="Times New Roman" w:cs="Times New Roman"/>
        </w:rPr>
        <w:t xml:space="preserve"> </w:t>
      </w:r>
      <w:r w:rsidR="000333D0" w:rsidRPr="00DD3D06">
        <w:rPr>
          <w:rFonts w:ascii="Times New Roman" w:hAnsi="Times New Roman" w:cs="Times New Roman"/>
        </w:rPr>
        <w:t>экран</w:t>
      </w:r>
      <w:bookmarkStart w:id="10" w:name="_Toc101538191"/>
      <w:bookmarkStart w:id="11" w:name="_Toc101541116"/>
      <w:bookmarkEnd w:id="8"/>
      <w:bookmarkEnd w:id="10"/>
      <w:bookmarkEnd w:id="11"/>
      <w:r w:rsidR="000E3F00">
        <w:rPr>
          <w:rFonts w:ascii="Times New Roman" w:hAnsi="Times New Roman" w:cs="Times New Roman"/>
          <w:lang w:val="en-US"/>
        </w:rPr>
        <w:t xml:space="preserve"> </w:t>
      </w:r>
      <w:r w:rsidR="000E3F00">
        <w:rPr>
          <w:rFonts w:ascii="Times New Roman" w:hAnsi="Times New Roman" w:cs="Times New Roman"/>
        </w:rPr>
        <w:t>системы межтерриториальных расчетов</w:t>
      </w:r>
      <w:bookmarkEnd w:id="9"/>
    </w:p>
    <w:p w14:paraId="7EC4E377" w14:textId="77777777" w:rsidR="00F85C29" w:rsidRPr="009324A4" w:rsidRDefault="000231AA" w:rsidP="00173E38">
      <w:pPr>
        <w:spacing w:after="120" w:line="360" w:lineRule="auto"/>
        <w:ind w:firstLine="357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После </w:t>
      </w:r>
      <w:r w:rsidR="000E3F00">
        <w:rPr>
          <w:rFonts w:ascii="Times New Roman" w:hAnsi="Times New Roman" w:cs="Times New Roman"/>
          <w:lang w:val="ru-RU"/>
        </w:rPr>
        <w:t>перехода по кнопке</w:t>
      </w:r>
      <w:r w:rsidRPr="00DD3D06">
        <w:rPr>
          <w:rFonts w:ascii="Times New Roman" w:hAnsi="Times New Roman" w:cs="Times New Roman"/>
          <w:lang w:val="ru-RU"/>
        </w:rPr>
        <w:t xml:space="preserve"> пользователь будет перенаправлен на главный экран Системы </w:t>
      </w:r>
      <w:r w:rsidR="00F85C29" w:rsidRPr="00DD3D06">
        <w:rPr>
          <w:rFonts w:ascii="Times New Roman" w:hAnsi="Times New Roman" w:cs="Times New Roman"/>
          <w:lang w:val="ru-RU"/>
        </w:rPr>
        <w:t>(</w:t>
      </w:r>
      <w:r w:rsidR="00F85C29"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3</w:t>
      </w:r>
      <w:r w:rsidR="00F85C29" w:rsidRPr="00DD3D06">
        <w:rPr>
          <w:rFonts w:ascii="Times New Roman" w:hAnsi="Times New Roman" w:cs="Times New Roman"/>
          <w:i/>
          <w:lang w:val="ru-RU"/>
        </w:rPr>
        <w:t>):</w:t>
      </w:r>
      <w:r w:rsidR="009324A4" w:rsidRPr="009324A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324A4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3722C700" wp14:editId="4C390C7D">
            <wp:extent cx="6152515" cy="3080104"/>
            <wp:effectExtent l="0" t="0" r="635" b="6350"/>
            <wp:docPr id="346" name="Рисунок 3" descr="C:\Users\sherstobitov\Pictures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sherstobitov\Pictures\1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08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73BDF" w14:textId="77777777" w:rsidR="00D96143" w:rsidRPr="00DD3D06" w:rsidRDefault="0067427C" w:rsidP="00DD3D06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3</w:t>
      </w:r>
      <w:r w:rsidRPr="00DD3D06">
        <w:rPr>
          <w:rFonts w:ascii="Times New Roman" w:hAnsi="Times New Roman" w:cs="Times New Roman"/>
          <w:i/>
          <w:lang w:val="ru-RU"/>
        </w:rPr>
        <w:t xml:space="preserve">: </w:t>
      </w:r>
      <w:r w:rsidR="00305D76" w:rsidRPr="00DD3D06">
        <w:rPr>
          <w:rFonts w:ascii="Times New Roman" w:hAnsi="Times New Roman" w:cs="Times New Roman"/>
          <w:i/>
          <w:lang w:val="ru-RU"/>
        </w:rPr>
        <w:t>Главный экран</w:t>
      </w:r>
      <w:r w:rsidR="0042207C" w:rsidRPr="00DD3D06">
        <w:rPr>
          <w:rFonts w:ascii="Times New Roman" w:hAnsi="Times New Roman" w:cs="Times New Roman"/>
          <w:i/>
          <w:lang w:val="ru-RU"/>
        </w:rPr>
        <w:t>.</w:t>
      </w:r>
    </w:p>
    <w:p w14:paraId="47A0CCBA" w14:textId="77777777" w:rsidR="00EB1474" w:rsidRPr="00DD3D06" w:rsidRDefault="000333D0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iCs/>
          <w:lang w:val="ru-RU"/>
        </w:rPr>
        <w:t>Режимы работы с Системой</w:t>
      </w:r>
      <w:r w:rsidRPr="00DD3D06">
        <w:rPr>
          <w:rFonts w:ascii="Times New Roman" w:hAnsi="Times New Roman" w:cs="Times New Roman"/>
          <w:lang w:val="ru-RU"/>
        </w:rPr>
        <w:t>:</w:t>
      </w:r>
    </w:p>
    <w:p w14:paraId="7EDAD8ED" w14:textId="77777777" w:rsidR="000333D0" w:rsidRPr="00DD3D06" w:rsidRDefault="00226DE0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bCs/>
          <w:lang w:val="ru-RU"/>
        </w:rPr>
        <w:t>Входящие счета</w:t>
      </w:r>
      <w:r w:rsidR="000333D0" w:rsidRPr="00DD3D06">
        <w:rPr>
          <w:rFonts w:ascii="Times New Roman" w:hAnsi="Times New Roman" w:cs="Times New Roman"/>
          <w:lang w:val="ru-RU"/>
        </w:rPr>
        <w:t xml:space="preserve"> –</w:t>
      </w:r>
      <w:r w:rsidR="00C76B07" w:rsidRPr="00DD3D06">
        <w:rPr>
          <w:rFonts w:ascii="Times New Roman" w:hAnsi="Times New Roman" w:cs="Times New Roman"/>
          <w:lang w:val="ru-RU"/>
        </w:rPr>
        <w:t xml:space="preserve"> </w:t>
      </w:r>
      <w:r w:rsidR="00401DB0">
        <w:rPr>
          <w:rFonts w:ascii="Times New Roman" w:hAnsi="Times New Roman" w:cs="Times New Roman"/>
          <w:lang w:val="ru-RU"/>
        </w:rPr>
        <w:t>р</w:t>
      </w:r>
      <w:r w:rsidR="00401DB0" w:rsidRPr="00401DB0">
        <w:rPr>
          <w:rFonts w:ascii="Times New Roman" w:hAnsi="Times New Roman" w:cs="Times New Roman"/>
          <w:lang w:val="ru-RU"/>
        </w:rPr>
        <w:t>ежим предназначен для приёма и обработки реестров счетов за оказанну</w:t>
      </w:r>
      <w:r w:rsidR="00401DB0">
        <w:rPr>
          <w:rFonts w:ascii="Times New Roman" w:hAnsi="Times New Roman" w:cs="Times New Roman"/>
          <w:lang w:val="ru-RU"/>
        </w:rPr>
        <w:t>ю медицинскую помощь местным ЗЛ</w:t>
      </w:r>
      <w:r w:rsidR="00401DB0" w:rsidRPr="00401DB0">
        <w:rPr>
          <w:rFonts w:ascii="Times New Roman" w:hAnsi="Times New Roman" w:cs="Times New Roman"/>
          <w:lang w:val="ru-RU"/>
        </w:rPr>
        <w:t>, пролечившимся в других регионах РФ.</w:t>
      </w:r>
    </w:p>
    <w:p w14:paraId="2CC108BD" w14:textId="77777777" w:rsidR="00401DB0" w:rsidRDefault="00226DE0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226DE0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bCs/>
          <w:lang w:val="ru-RU"/>
        </w:rPr>
        <w:t>Реестры служебных записок</w:t>
      </w:r>
      <w:r w:rsidR="000333D0" w:rsidRPr="00DD3D06">
        <w:rPr>
          <w:rFonts w:ascii="Times New Roman" w:hAnsi="Times New Roman" w:cs="Times New Roman"/>
          <w:lang w:val="ru-RU"/>
        </w:rPr>
        <w:t xml:space="preserve"> – </w:t>
      </w:r>
      <w:r w:rsidR="00401DB0">
        <w:rPr>
          <w:rFonts w:ascii="Times New Roman" w:hAnsi="Times New Roman" w:cs="Times New Roman"/>
          <w:lang w:val="ru-RU"/>
        </w:rPr>
        <w:t>р</w:t>
      </w:r>
      <w:r w:rsidR="00401DB0" w:rsidRPr="00401DB0">
        <w:rPr>
          <w:rFonts w:ascii="Times New Roman" w:hAnsi="Times New Roman" w:cs="Times New Roman"/>
          <w:lang w:val="ru-RU"/>
        </w:rPr>
        <w:t>ежим предназначен для работы со служебными записками на оплату счетов ТФОМС другого региона, сформированными ТФОМС на основе входящих счетов.</w:t>
      </w:r>
    </w:p>
    <w:p w14:paraId="04791241" w14:textId="77777777" w:rsidR="00EB1474" w:rsidRPr="00DD3D06" w:rsidRDefault="00401DB0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bCs/>
          <w:lang w:val="ru-RU"/>
        </w:rPr>
        <w:t>Расчёты с ЛПУ. Счета</w:t>
      </w:r>
      <w:r w:rsidR="000333D0" w:rsidRPr="00DD3D06">
        <w:rPr>
          <w:rFonts w:ascii="Times New Roman" w:hAnsi="Times New Roman" w:cs="Times New Roman"/>
          <w:lang w:val="ru-RU"/>
        </w:rPr>
        <w:t xml:space="preserve"> –</w:t>
      </w:r>
      <w:r>
        <w:rPr>
          <w:rFonts w:ascii="Times New Roman" w:hAnsi="Times New Roman" w:cs="Times New Roman"/>
          <w:lang w:val="ru-RU"/>
        </w:rPr>
        <w:t xml:space="preserve"> режим предназначен для п</w:t>
      </w:r>
      <w:r w:rsidRPr="00401DB0">
        <w:rPr>
          <w:rFonts w:ascii="Times New Roman" w:hAnsi="Times New Roman" w:cs="Times New Roman"/>
          <w:lang w:val="ru-RU"/>
        </w:rPr>
        <w:t>росмотр</w:t>
      </w:r>
      <w:r>
        <w:rPr>
          <w:rFonts w:ascii="Times New Roman" w:hAnsi="Times New Roman" w:cs="Times New Roman"/>
          <w:lang w:val="ru-RU"/>
        </w:rPr>
        <w:t>а и подготовки счетов</w:t>
      </w:r>
      <w:r w:rsidRPr="00401DB0">
        <w:rPr>
          <w:rFonts w:ascii="Times New Roman" w:hAnsi="Times New Roman" w:cs="Times New Roman"/>
          <w:lang w:val="ru-RU"/>
        </w:rPr>
        <w:t xml:space="preserve"> от </w:t>
      </w:r>
      <w:r>
        <w:rPr>
          <w:rFonts w:ascii="Times New Roman" w:hAnsi="Times New Roman" w:cs="Times New Roman"/>
          <w:lang w:val="ru-RU"/>
        </w:rPr>
        <w:t>МО</w:t>
      </w:r>
      <w:r w:rsidRPr="00401DB0">
        <w:rPr>
          <w:rFonts w:ascii="Times New Roman" w:hAnsi="Times New Roman" w:cs="Times New Roman"/>
          <w:lang w:val="ru-RU"/>
        </w:rPr>
        <w:t xml:space="preserve"> региона со случаями ок</w:t>
      </w:r>
      <w:r>
        <w:rPr>
          <w:rFonts w:ascii="Times New Roman" w:hAnsi="Times New Roman" w:cs="Times New Roman"/>
          <w:lang w:val="ru-RU"/>
        </w:rPr>
        <w:t>азания медицинской помощи лицам застрахованных</w:t>
      </w:r>
      <w:r w:rsidRPr="00401DB0">
        <w:rPr>
          <w:rFonts w:ascii="Times New Roman" w:hAnsi="Times New Roman" w:cs="Times New Roman"/>
          <w:lang w:val="ru-RU"/>
        </w:rPr>
        <w:t xml:space="preserve"> за пределами </w:t>
      </w:r>
      <w:r>
        <w:rPr>
          <w:rFonts w:ascii="Times New Roman" w:hAnsi="Times New Roman" w:cs="Times New Roman"/>
          <w:lang w:val="ru-RU"/>
        </w:rPr>
        <w:t>региона</w:t>
      </w:r>
      <w:r w:rsidR="000333D0" w:rsidRPr="00DD3D06">
        <w:rPr>
          <w:rFonts w:ascii="Times New Roman" w:hAnsi="Times New Roman" w:cs="Times New Roman"/>
          <w:lang w:val="ru-RU"/>
        </w:rPr>
        <w:t>.</w:t>
      </w:r>
      <w:r w:rsidR="00094A8C" w:rsidRPr="00DD3D06">
        <w:rPr>
          <w:rFonts w:ascii="Times New Roman" w:hAnsi="Times New Roman" w:cs="Times New Roman"/>
          <w:iCs/>
          <w:lang w:val="ru-RU"/>
        </w:rPr>
        <w:t xml:space="preserve"> </w:t>
      </w:r>
    </w:p>
    <w:p w14:paraId="33BE080D" w14:textId="77777777" w:rsidR="00D81D35" w:rsidRDefault="00EB1474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="00401DB0">
        <w:rPr>
          <w:rFonts w:ascii="Times New Roman" w:hAnsi="Times New Roman" w:cs="Times New Roman"/>
          <w:b/>
          <w:bCs/>
          <w:lang w:val="ru-RU"/>
        </w:rPr>
        <w:t>Расчёты с ЛПУ. Служебные записки</w:t>
      </w:r>
      <w:r w:rsidR="00401DB0" w:rsidRPr="00DD3D06">
        <w:rPr>
          <w:rFonts w:ascii="Times New Roman" w:hAnsi="Times New Roman" w:cs="Times New Roman"/>
          <w:lang w:val="ru-RU"/>
        </w:rPr>
        <w:t xml:space="preserve"> </w:t>
      </w:r>
      <w:r w:rsidRPr="00DD3D06">
        <w:rPr>
          <w:rFonts w:ascii="Times New Roman" w:hAnsi="Times New Roman" w:cs="Times New Roman"/>
          <w:iCs/>
          <w:lang w:val="ru-RU"/>
        </w:rPr>
        <w:t xml:space="preserve">– </w:t>
      </w:r>
      <w:r w:rsidR="00D81D35">
        <w:rPr>
          <w:rFonts w:ascii="Times New Roman" w:hAnsi="Times New Roman" w:cs="Times New Roman"/>
          <w:lang w:val="ru-RU"/>
        </w:rPr>
        <w:t>р</w:t>
      </w:r>
      <w:r w:rsidR="00D81D35" w:rsidRPr="00401DB0">
        <w:rPr>
          <w:rFonts w:ascii="Times New Roman" w:hAnsi="Times New Roman" w:cs="Times New Roman"/>
          <w:lang w:val="ru-RU"/>
        </w:rPr>
        <w:t xml:space="preserve">ежим предназначен для работы со служебными записками на оплату счетов </w:t>
      </w:r>
      <w:r w:rsidR="00D81D35">
        <w:rPr>
          <w:rFonts w:ascii="Times New Roman" w:hAnsi="Times New Roman" w:cs="Times New Roman"/>
          <w:lang w:val="ru-RU"/>
        </w:rPr>
        <w:t>МО</w:t>
      </w:r>
      <w:r w:rsidR="00D81D35" w:rsidRPr="00401DB0">
        <w:rPr>
          <w:rFonts w:ascii="Times New Roman" w:hAnsi="Times New Roman" w:cs="Times New Roman"/>
          <w:lang w:val="ru-RU"/>
        </w:rPr>
        <w:t xml:space="preserve"> региона</w:t>
      </w:r>
      <w:r w:rsidR="00D81D35">
        <w:rPr>
          <w:rFonts w:ascii="Times New Roman" w:hAnsi="Times New Roman" w:cs="Times New Roman"/>
          <w:lang w:val="ru-RU"/>
        </w:rPr>
        <w:t>.</w:t>
      </w:r>
    </w:p>
    <w:p w14:paraId="1C47BCA8" w14:textId="77777777" w:rsidR="00EB1474" w:rsidRPr="00DD3D06" w:rsidRDefault="00EB1474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="00D81D35">
        <w:rPr>
          <w:rFonts w:ascii="Times New Roman" w:hAnsi="Times New Roman" w:cs="Times New Roman"/>
          <w:b/>
          <w:bCs/>
          <w:lang w:val="ru-RU"/>
        </w:rPr>
        <w:t>Расчёты с ЛПУ. Удержания МО</w:t>
      </w:r>
      <w:r w:rsidR="00D81D35" w:rsidRPr="00DD3D06">
        <w:rPr>
          <w:rFonts w:ascii="Times New Roman" w:hAnsi="Times New Roman" w:cs="Times New Roman"/>
          <w:lang w:val="ru-RU"/>
        </w:rPr>
        <w:t xml:space="preserve"> </w:t>
      </w:r>
      <w:r w:rsidRPr="00DD3D06">
        <w:rPr>
          <w:rFonts w:ascii="Times New Roman" w:hAnsi="Times New Roman" w:cs="Times New Roman"/>
          <w:iCs/>
          <w:lang w:val="ru-RU"/>
        </w:rPr>
        <w:t xml:space="preserve">– </w:t>
      </w:r>
      <w:r w:rsidR="00C44F4D" w:rsidRPr="00DD3D06">
        <w:rPr>
          <w:rFonts w:ascii="Times New Roman" w:hAnsi="Times New Roman" w:cs="Times New Roman"/>
          <w:iCs/>
          <w:lang w:val="ru-RU"/>
        </w:rPr>
        <w:t xml:space="preserve">режим </w:t>
      </w:r>
      <w:r w:rsidR="00D81D35" w:rsidRPr="00401DB0">
        <w:rPr>
          <w:rFonts w:ascii="Times New Roman" w:hAnsi="Times New Roman" w:cs="Times New Roman"/>
          <w:lang w:val="ru-RU"/>
        </w:rPr>
        <w:t xml:space="preserve">предназначен </w:t>
      </w:r>
      <w:r w:rsidR="00C44F4D" w:rsidRPr="00DD3D06">
        <w:rPr>
          <w:rFonts w:ascii="Times New Roman" w:hAnsi="Times New Roman" w:cs="Times New Roman"/>
          <w:iCs/>
          <w:lang w:val="ru-RU"/>
        </w:rPr>
        <w:t xml:space="preserve">для </w:t>
      </w:r>
      <w:r w:rsidR="00D81D35">
        <w:rPr>
          <w:rFonts w:ascii="Times New Roman" w:hAnsi="Times New Roman" w:cs="Times New Roman"/>
          <w:iCs/>
          <w:lang w:val="ru-RU"/>
        </w:rPr>
        <w:t xml:space="preserve">просмотра и добавления </w:t>
      </w:r>
      <w:r w:rsidR="00D81D35">
        <w:rPr>
          <w:lang w:val="ru-RU"/>
        </w:rPr>
        <w:t>удержаний</w:t>
      </w:r>
      <w:r w:rsidR="00D81D35" w:rsidRPr="00D81D35">
        <w:rPr>
          <w:lang w:val="ru-RU"/>
        </w:rPr>
        <w:t xml:space="preserve"> средств МО</w:t>
      </w:r>
      <w:r w:rsidR="00D81D35">
        <w:rPr>
          <w:lang w:val="ru-RU"/>
        </w:rPr>
        <w:t>.</w:t>
      </w:r>
    </w:p>
    <w:p w14:paraId="071D3C05" w14:textId="77777777" w:rsidR="00D81D35" w:rsidRDefault="00C76B07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lastRenderedPageBreak/>
        <w:t xml:space="preserve">- </w:t>
      </w:r>
      <w:r w:rsidR="00D81D35">
        <w:rPr>
          <w:rFonts w:ascii="Times New Roman" w:hAnsi="Times New Roman" w:cs="Times New Roman"/>
          <w:b/>
          <w:iCs/>
          <w:lang w:val="ru-RU"/>
        </w:rPr>
        <w:t>Исходящие счета</w:t>
      </w:r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 w:rsidR="00D81D35" w:rsidRPr="00EC0047">
        <w:rPr>
          <w:rFonts w:ascii="Times New Roman" w:hAnsi="Times New Roman" w:cs="Times New Roman"/>
          <w:iCs/>
          <w:lang w:val="ru-RU"/>
        </w:rPr>
        <w:t>режим предназначен для формирования и отправки реестров счетов за оказанную медицинскую помощь в МО региона гражданам, застрахованным в других регионах РФ</w:t>
      </w:r>
      <w:r w:rsidR="00D81D35">
        <w:rPr>
          <w:rFonts w:ascii="Times New Roman" w:hAnsi="Times New Roman" w:cs="Times New Roman"/>
          <w:iCs/>
          <w:lang w:val="ru-RU"/>
        </w:rPr>
        <w:t>.</w:t>
      </w:r>
    </w:p>
    <w:p w14:paraId="07944E22" w14:textId="77777777" w:rsidR="00C76B07" w:rsidRPr="00DD3D06" w:rsidRDefault="00C76B07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="00D81D35">
        <w:rPr>
          <w:rFonts w:ascii="Times New Roman" w:hAnsi="Times New Roman" w:cs="Times New Roman"/>
          <w:b/>
          <w:iCs/>
          <w:lang w:val="ru-RU"/>
        </w:rPr>
        <w:t>Платёжки</w:t>
      </w:r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 w:rsidR="00D81D35">
        <w:rPr>
          <w:rFonts w:ascii="Times New Roman" w:hAnsi="Times New Roman" w:cs="Times New Roman"/>
          <w:iCs/>
          <w:lang w:val="ru-RU"/>
        </w:rPr>
        <w:t>р</w:t>
      </w:r>
      <w:r w:rsidR="00D81D35" w:rsidRPr="00D81D35">
        <w:rPr>
          <w:rFonts w:ascii="Times New Roman" w:hAnsi="Times New Roman" w:cs="Times New Roman"/>
          <w:iCs/>
          <w:lang w:val="ru-RU"/>
        </w:rPr>
        <w:t>ежим предназначен для работы с платёжными документами бухгалтерии</w:t>
      </w:r>
      <w:r w:rsidR="00C44F4D" w:rsidRPr="00DD3D06">
        <w:rPr>
          <w:rFonts w:ascii="Times New Roman" w:hAnsi="Times New Roman" w:cs="Times New Roman"/>
          <w:iCs/>
          <w:lang w:val="ru-RU"/>
        </w:rPr>
        <w:t>.</w:t>
      </w:r>
    </w:p>
    <w:p w14:paraId="5F86184F" w14:textId="77777777" w:rsidR="00D81D35" w:rsidRDefault="00D81D35" w:rsidP="00173E38">
      <w:pPr>
        <w:spacing w:after="120" w:line="360" w:lineRule="auto"/>
        <w:ind w:firstLine="357"/>
        <w:rPr>
          <w:rFonts w:ascii="Times New Roman" w:hAnsi="Times New Roman" w:cs="Times New Roman"/>
          <w:i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>
        <w:rPr>
          <w:rFonts w:ascii="Times New Roman" w:hAnsi="Times New Roman" w:cs="Times New Roman"/>
          <w:b/>
          <w:iCs/>
          <w:lang w:val="ru-RU"/>
        </w:rPr>
        <w:t>Журнал загрузки-выгрузки файлов</w:t>
      </w:r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>
        <w:rPr>
          <w:rFonts w:ascii="Times New Roman" w:hAnsi="Times New Roman" w:cs="Times New Roman"/>
          <w:iCs/>
          <w:lang w:val="ru-RU"/>
        </w:rPr>
        <w:t>р</w:t>
      </w:r>
      <w:r w:rsidRPr="00D81D35">
        <w:rPr>
          <w:rFonts w:ascii="Times New Roman" w:hAnsi="Times New Roman" w:cs="Times New Roman"/>
          <w:iCs/>
          <w:lang w:val="ru-RU"/>
        </w:rPr>
        <w:t>ежим предназначен для просмотра информации об обмене информационными пакетами (загруженными в Систему и выгруженными из Системы).</w:t>
      </w:r>
    </w:p>
    <w:p w14:paraId="365F841D" w14:textId="77777777" w:rsidR="00DD3D06" w:rsidRPr="00BC4661" w:rsidRDefault="00EC0047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>
        <w:rPr>
          <w:rFonts w:ascii="Times New Roman" w:hAnsi="Times New Roman" w:cs="Times New Roman"/>
          <w:b/>
          <w:iCs/>
          <w:lang w:val="ru-RU"/>
        </w:rPr>
        <w:t>Аналитика</w:t>
      </w:r>
      <w:r w:rsidRPr="00DD3D06">
        <w:rPr>
          <w:rFonts w:ascii="Times New Roman" w:hAnsi="Times New Roman" w:cs="Times New Roman"/>
          <w:iCs/>
          <w:lang w:val="ru-RU"/>
        </w:rPr>
        <w:t xml:space="preserve"> –</w:t>
      </w:r>
      <w:r>
        <w:rPr>
          <w:rFonts w:ascii="Times New Roman" w:hAnsi="Times New Roman" w:cs="Times New Roman"/>
          <w:iCs/>
          <w:lang w:val="ru-RU"/>
        </w:rPr>
        <w:t xml:space="preserve"> р</w:t>
      </w:r>
      <w:r w:rsidRPr="00D81D35">
        <w:rPr>
          <w:rFonts w:ascii="Times New Roman" w:hAnsi="Times New Roman" w:cs="Times New Roman"/>
          <w:iCs/>
          <w:lang w:val="ru-RU"/>
        </w:rPr>
        <w:t>ежим</w:t>
      </w:r>
      <w:r>
        <w:rPr>
          <w:rFonts w:ascii="Times New Roman" w:hAnsi="Times New Roman" w:cs="Times New Roman"/>
          <w:iCs/>
          <w:lang w:val="ru-RU"/>
        </w:rPr>
        <w:t xml:space="preserve"> </w:t>
      </w:r>
      <w:r w:rsidRPr="00EC0047">
        <w:rPr>
          <w:rFonts w:ascii="Times New Roman" w:hAnsi="Times New Roman" w:cs="Times New Roman"/>
          <w:iCs/>
          <w:lang w:val="ru-RU"/>
        </w:rPr>
        <w:t>предназначен для автоматизированного формирования аналитических отчётных форм</w:t>
      </w:r>
      <w:r w:rsidR="00BC4661">
        <w:rPr>
          <w:rFonts w:ascii="Times New Roman" w:hAnsi="Times New Roman" w:cs="Times New Roman"/>
          <w:iCs/>
          <w:lang w:val="ru-RU"/>
        </w:rPr>
        <w:t>.</w:t>
      </w:r>
    </w:p>
    <w:p w14:paraId="095C1837" w14:textId="77777777" w:rsidR="004B57EF" w:rsidRPr="00DD3D06" w:rsidRDefault="004B57EF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iCs/>
          <w:lang w:val="ru-RU"/>
        </w:rPr>
        <w:t>Возможные роли пользователей в Системе</w:t>
      </w:r>
      <w:r w:rsidRPr="00DD3D06">
        <w:rPr>
          <w:rFonts w:ascii="Times New Roman" w:hAnsi="Times New Roman" w:cs="Times New Roman"/>
          <w:lang w:val="ru-RU"/>
        </w:rPr>
        <w:t>:</w:t>
      </w:r>
    </w:p>
    <w:p w14:paraId="2D19BAFE" w14:textId="77777777" w:rsidR="004B57EF" w:rsidRPr="00DD3D06" w:rsidRDefault="004B57EF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687042">
        <w:rPr>
          <w:rFonts w:ascii="Times New Roman" w:hAnsi="Times New Roman" w:cs="Times New Roman"/>
          <w:b/>
          <w:lang w:val="ru-RU"/>
        </w:rPr>
        <w:t>050</w:t>
      </w:r>
      <w:r w:rsidR="005E4987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687042" w:rsidRPr="00687042">
        <w:rPr>
          <w:rFonts w:ascii="Times New Roman" w:hAnsi="Times New Roman" w:cs="Times New Roman"/>
          <w:b/>
          <w:lang w:val="ru-RU"/>
        </w:rPr>
        <w:t>Межтер. Администратор</w:t>
      </w:r>
      <w:r w:rsidR="0082071E" w:rsidRPr="00DD3D06">
        <w:rPr>
          <w:rFonts w:ascii="Times New Roman" w:hAnsi="Times New Roman" w:cs="Times New Roman"/>
          <w:lang w:val="ru-RU"/>
        </w:rPr>
        <w:t>.</w:t>
      </w:r>
    </w:p>
    <w:p w14:paraId="4F2760EA" w14:textId="77777777" w:rsidR="0082071E" w:rsidRPr="00DD3D06" w:rsidRDefault="004B57EF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687042">
        <w:rPr>
          <w:rFonts w:ascii="Times New Roman" w:hAnsi="Times New Roman" w:cs="Times New Roman"/>
          <w:b/>
          <w:lang w:val="ru-RU"/>
        </w:rPr>
        <w:t>051</w:t>
      </w:r>
      <w:r w:rsidR="005E4987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687042" w:rsidRPr="00687042">
        <w:rPr>
          <w:rFonts w:ascii="Times New Roman" w:hAnsi="Times New Roman" w:cs="Times New Roman"/>
          <w:b/>
          <w:lang w:val="ru-RU"/>
        </w:rPr>
        <w:t>Межтер. Мед.эксперт по входящим счетам</w:t>
      </w:r>
      <w:r w:rsidR="0082071E" w:rsidRPr="00DD3D06">
        <w:rPr>
          <w:rFonts w:ascii="Times New Roman" w:hAnsi="Times New Roman" w:cs="Times New Roman"/>
          <w:lang w:val="ru-RU"/>
        </w:rPr>
        <w:t>.</w:t>
      </w:r>
    </w:p>
    <w:p w14:paraId="34BDC527" w14:textId="77777777" w:rsidR="00A5323B" w:rsidRPr="00DD3D06" w:rsidRDefault="004B57EF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687042">
        <w:rPr>
          <w:rFonts w:ascii="Times New Roman" w:hAnsi="Times New Roman" w:cs="Times New Roman"/>
          <w:b/>
          <w:lang w:val="ru-RU"/>
        </w:rPr>
        <w:t>052</w:t>
      </w:r>
      <w:r w:rsidR="00484891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687042" w:rsidRPr="00687042">
        <w:rPr>
          <w:rFonts w:ascii="Times New Roman" w:hAnsi="Times New Roman" w:cs="Times New Roman"/>
          <w:b/>
          <w:lang w:val="ru-RU"/>
        </w:rPr>
        <w:t>Межтер. Мед.эксперт по исходящим счетам</w:t>
      </w:r>
      <w:r w:rsidR="005E4987" w:rsidRPr="00DD3D06">
        <w:rPr>
          <w:rFonts w:ascii="Times New Roman" w:hAnsi="Times New Roman" w:cs="Times New Roman"/>
          <w:lang w:val="ru-RU"/>
        </w:rPr>
        <w:t>.</w:t>
      </w:r>
    </w:p>
    <w:p w14:paraId="6F414254" w14:textId="77777777" w:rsidR="00DD3D06" w:rsidRDefault="00843165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687042">
        <w:rPr>
          <w:rFonts w:ascii="Times New Roman" w:hAnsi="Times New Roman" w:cs="Times New Roman"/>
          <w:b/>
          <w:lang w:val="ru-RU"/>
        </w:rPr>
        <w:t>053</w:t>
      </w:r>
      <w:r w:rsidR="0061440A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687042" w:rsidRPr="00687042">
        <w:rPr>
          <w:rFonts w:ascii="Times New Roman" w:hAnsi="Times New Roman" w:cs="Times New Roman"/>
          <w:b/>
          <w:lang w:val="ru-RU"/>
        </w:rPr>
        <w:t>Межтер. Специалист по идентификации</w:t>
      </w:r>
      <w:r w:rsidR="0082071E" w:rsidRPr="00DD3D06">
        <w:rPr>
          <w:rFonts w:ascii="Times New Roman" w:hAnsi="Times New Roman" w:cs="Times New Roman"/>
          <w:lang w:val="ru-RU"/>
        </w:rPr>
        <w:t>.</w:t>
      </w:r>
      <w:bookmarkStart w:id="12" w:name="_Toc101538193"/>
      <w:bookmarkStart w:id="13" w:name="_Toc101541118"/>
      <w:bookmarkEnd w:id="12"/>
      <w:bookmarkEnd w:id="13"/>
    </w:p>
    <w:p w14:paraId="359A9690" w14:textId="77777777" w:rsidR="00687042" w:rsidRDefault="0068704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lang w:val="ru-RU"/>
        </w:rPr>
        <w:t>054</w:t>
      </w:r>
      <w:r w:rsidRPr="00DD3D06">
        <w:rPr>
          <w:rFonts w:ascii="Times New Roman" w:hAnsi="Times New Roman" w:cs="Times New Roman"/>
          <w:b/>
          <w:lang w:val="ru-RU"/>
        </w:rPr>
        <w:t xml:space="preserve"> </w:t>
      </w:r>
      <w:r w:rsidRPr="00687042">
        <w:rPr>
          <w:rFonts w:ascii="Times New Roman" w:hAnsi="Times New Roman" w:cs="Times New Roman"/>
          <w:b/>
          <w:lang w:val="ru-RU"/>
        </w:rPr>
        <w:t>Межтер. Специалист по инф.обмену входящих счетов</w:t>
      </w:r>
      <w:r w:rsidRPr="00DD3D06">
        <w:rPr>
          <w:rFonts w:ascii="Times New Roman" w:hAnsi="Times New Roman" w:cs="Times New Roman"/>
          <w:lang w:val="ru-RU"/>
        </w:rPr>
        <w:t>.</w:t>
      </w:r>
    </w:p>
    <w:p w14:paraId="068EEA82" w14:textId="77777777" w:rsidR="00687042" w:rsidRDefault="0068704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lang w:val="ru-RU"/>
        </w:rPr>
        <w:t>055</w:t>
      </w:r>
      <w:r w:rsidRPr="00DD3D06">
        <w:rPr>
          <w:rFonts w:ascii="Times New Roman" w:hAnsi="Times New Roman" w:cs="Times New Roman"/>
          <w:b/>
          <w:lang w:val="ru-RU"/>
        </w:rPr>
        <w:t xml:space="preserve"> </w:t>
      </w:r>
      <w:r w:rsidRPr="00687042">
        <w:rPr>
          <w:rFonts w:ascii="Times New Roman" w:hAnsi="Times New Roman" w:cs="Times New Roman"/>
          <w:b/>
          <w:lang w:val="ru-RU"/>
        </w:rPr>
        <w:t>Межтер. Специалист по инф.обмену исходящих счетов</w:t>
      </w:r>
      <w:r w:rsidRPr="00DD3D06">
        <w:rPr>
          <w:rFonts w:ascii="Times New Roman" w:hAnsi="Times New Roman" w:cs="Times New Roman"/>
          <w:lang w:val="ru-RU"/>
        </w:rPr>
        <w:t>.</w:t>
      </w:r>
    </w:p>
    <w:p w14:paraId="33C728B0" w14:textId="77777777" w:rsidR="00687042" w:rsidRDefault="0068704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lang w:val="ru-RU"/>
        </w:rPr>
        <w:t>056</w:t>
      </w:r>
      <w:r w:rsidRPr="00DD3D06">
        <w:rPr>
          <w:rFonts w:ascii="Times New Roman" w:hAnsi="Times New Roman" w:cs="Times New Roman"/>
          <w:b/>
          <w:lang w:val="ru-RU"/>
        </w:rPr>
        <w:t xml:space="preserve"> </w:t>
      </w:r>
      <w:r w:rsidRPr="00687042">
        <w:rPr>
          <w:rFonts w:ascii="Times New Roman" w:hAnsi="Times New Roman" w:cs="Times New Roman"/>
          <w:b/>
          <w:lang w:val="ru-RU"/>
        </w:rPr>
        <w:t>Межтер. Специалист по расчётам с ЛПУ</w:t>
      </w:r>
      <w:r w:rsidRPr="00DD3D06">
        <w:rPr>
          <w:rFonts w:ascii="Times New Roman" w:hAnsi="Times New Roman" w:cs="Times New Roman"/>
          <w:lang w:val="ru-RU"/>
        </w:rPr>
        <w:t>.</w:t>
      </w:r>
    </w:p>
    <w:p w14:paraId="7A70A8E6" w14:textId="77777777" w:rsidR="00687042" w:rsidRDefault="0068704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lang w:val="ru-RU"/>
        </w:rPr>
        <w:t>080</w:t>
      </w:r>
      <w:r w:rsidRPr="00DD3D06">
        <w:rPr>
          <w:rFonts w:ascii="Times New Roman" w:hAnsi="Times New Roman" w:cs="Times New Roman"/>
          <w:b/>
          <w:lang w:val="ru-RU"/>
        </w:rPr>
        <w:t xml:space="preserve"> </w:t>
      </w:r>
      <w:r w:rsidRPr="00687042">
        <w:rPr>
          <w:rFonts w:ascii="Times New Roman" w:hAnsi="Times New Roman" w:cs="Times New Roman"/>
          <w:b/>
          <w:lang w:val="ru-RU"/>
        </w:rPr>
        <w:t>Межтер. Только просмотр</w:t>
      </w:r>
      <w:r w:rsidRPr="00DD3D06">
        <w:rPr>
          <w:rFonts w:ascii="Times New Roman" w:hAnsi="Times New Roman" w:cs="Times New Roman"/>
          <w:lang w:val="ru-RU"/>
        </w:rPr>
        <w:t>.</w:t>
      </w:r>
    </w:p>
    <w:p w14:paraId="4F0C6BE7" w14:textId="77777777" w:rsidR="00687042" w:rsidRDefault="00687042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</w:p>
    <w:p w14:paraId="2A944992" w14:textId="77777777" w:rsidR="00DD3D06" w:rsidRPr="00DD3D06" w:rsidRDefault="00DD3D06" w:rsidP="00173E38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Включение пользователя в роль осуществляется в специализированном режиме </w:t>
      </w:r>
      <w:r w:rsidRPr="00DD3D06">
        <w:rPr>
          <w:rFonts w:ascii="Times New Roman" w:hAnsi="Times New Roman" w:cs="Times New Roman"/>
          <w:b/>
          <w:iCs/>
          <w:lang w:val="ru-RU"/>
        </w:rPr>
        <w:t>Пользователи</w:t>
      </w:r>
      <w:r w:rsidRPr="00DD3D06">
        <w:rPr>
          <w:rFonts w:ascii="Times New Roman" w:hAnsi="Times New Roman" w:cs="Times New Roman"/>
          <w:iCs/>
          <w:lang w:val="ru-RU"/>
        </w:rPr>
        <w:t xml:space="preserve">. </w:t>
      </w:r>
      <w:r w:rsidRPr="00DD3D06">
        <w:rPr>
          <w:rFonts w:ascii="Times New Roman" w:hAnsi="Times New Roman" w:cs="Times New Roman"/>
          <w:lang w:val="ru-RU"/>
        </w:rPr>
        <w:t>Пользователь имеет возможность включения в несколько ролей.</w:t>
      </w:r>
    </w:p>
    <w:p w14:paraId="15D738EA" w14:textId="77777777" w:rsidR="00DD3D06" w:rsidRDefault="00DD3D06" w:rsidP="00173E38">
      <w:pPr>
        <w:suppressAutoHyphens w:val="0"/>
        <w:spacing w:after="120" w:line="360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14:paraId="7CAF186F" w14:textId="77777777" w:rsidR="00A5323B" w:rsidRPr="00DD3D06" w:rsidRDefault="00687042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4" w:name="_Toc174519919"/>
      <w:r>
        <w:rPr>
          <w:rFonts w:ascii="Times New Roman" w:hAnsi="Times New Roman" w:cs="Times New Roman"/>
        </w:rPr>
        <w:lastRenderedPageBreak/>
        <w:t>Входящие счета</w:t>
      </w:r>
      <w:bookmarkEnd w:id="14"/>
    </w:p>
    <w:p w14:paraId="644959B3" w14:textId="77777777" w:rsidR="00687042" w:rsidRPr="00D138C8" w:rsidRDefault="00687042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данном режиме предоставлены возможности</w:t>
      </w:r>
      <w:r w:rsidRPr="00687042">
        <w:rPr>
          <w:rFonts w:ascii="Times New Roman" w:hAnsi="Times New Roman" w:cs="Times New Roman"/>
          <w:lang w:val="ru-RU"/>
        </w:rPr>
        <w:t>:</w:t>
      </w:r>
    </w:p>
    <w:p w14:paraId="6D032023" w14:textId="77777777" w:rsidR="00687042" w:rsidRDefault="00687042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Автоматическая загрузка и последующая обработка</w:t>
      </w:r>
      <w:r w:rsidRPr="0068704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форматно-логический контроль, идентификация, МЭК) информационных пакетов с входящими счетами из каталога указанного в настройках </w:t>
      </w:r>
      <w:r w:rsidR="000E3F00">
        <w:rPr>
          <w:rFonts w:ascii="Times New Roman" w:hAnsi="Times New Roman" w:cs="Times New Roman"/>
          <w:i/>
        </w:rPr>
        <w:t>(Рисунок 4</w:t>
      </w:r>
      <w:r w:rsidRPr="00DD3D06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>.</w:t>
      </w:r>
    </w:p>
    <w:p w14:paraId="2BF4BF13" w14:textId="77777777" w:rsidR="00687042" w:rsidRDefault="00687042" w:rsidP="00687042">
      <w:pPr>
        <w:pStyle w:val="Standard"/>
        <w:ind w:left="360"/>
        <w:contextualSpacing/>
        <w:jc w:val="both"/>
        <w:rPr>
          <w:rFonts w:ascii="Times New Roman" w:hAnsi="Times New Roman" w:cs="Times New Roman"/>
        </w:rPr>
      </w:pPr>
      <w:r w:rsidRPr="00687042">
        <w:rPr>
          <w:rFonts w:ascii="Times New Roman" w:hAnsi="Times New Roman" w:cs="Times New Roman"/>
          <w:noProof/>
        </w:rPr>
        <w:drawing>
          <wp:inline distT="0" distB="0" distL="0" distR="0" wp14:anchorId="43A0E7CF" wp14:editId="0EE9C638">
            <wp:extent cx="6152515" cy="2662555"/>
            <wp:effectExtent l="0" t="0" r="63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30627" w14:textId="77777777" w:rsidR="000B5049" w:rsidRPr="00173E38" w:rsidRDefault="000E3F00" w:rsidP="00173E38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lang w:val="ru-RU"/>
        </w:rPr>
        <w:t>Рисунок 4</w:t>
      </w:r>
      <w:r w:rsidR="000B5049" w:rsidRPr="00DD3D06">
        <w:rPr>
          <w:rFonts w:ascii="Times New Roman" w:hAnsi="Times New Roman" w:cs="Times New Roman"/>
          <w:i/>
          <w:lang w:val="ru-RU"/>
        </w:rPr>
        <w:t>.</w:t>
      </w:r>
      <w:r w:rsidR="000B5049">
        <w:rPr>
          <w:rFonts w:ascii="Times New Roman" w:hAnsi="Times New Roman" w:cs="Times New Roman"/>
          <w:i/>
          <w:lang w:val="ru-RU"/>
        </w:rPr>
        <w:t>Н</w:t>
      </w:r>
      <w:r w:rsidR="00093F65">
        <w:rPr>
          <w:rFonts w:ascii="Times New Roman" w:hAnsi="Times New Roman" w:cs="Times New Roman"/>
          <w:i/>
          <w:lang w:val="ru-RU"/>
        </w:rPr>
        <w:t>астройки</w:t>
      </w:r>
      <w:r w:rsidR="000B5049">
        <w:rPr>
          <w:rFonts w:ascii="Times New Roman" w:hAnsi="Times New Roman" w:cs="Times New Roman"/>
          <w:i/>
          <w:lang w:val="ru-RU"/>
        </w:rPr>
        <w:t xml:space="preserve"> </w:t>
      </w:r>
      <w:r w:rsidR="00093F65">
        <w:rPr>
          <w:rFonts w:ascii="Times New Roman" w:hAnsi="Times New Roman" w:cs="Times New Roman"/>
          <w:i/>
          <w:lang w:val="ru-RU"/>
        </w:rPr>
        <w:t>системы МТР</w:t>
      </w:r>
      <w:r w:rsidR="000B5049">
        <w:rPr>
          <w:rFonts w:ascii="Times New Roman" w:hAnsi="Times New Roman" w:cs="Times New Roman"/>
          <w:i/>
          <w:lang w:val="ru-RU"/>
        </w:rPr>
        <w:t>.</w:t>
      </w:r>
    </w:p>
    <w:p w14:paraId="77200698" w14:textId="77777777" w:rsidR="00687042" w:rsidRPr="000B5049" w:rsidRDefault="000B504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0B5049">
        <w:rPr>
          <w:rFonts w:ascii="Times New Roman" w:hAnsi="Times New Roman" w:cs="Times New Roman"/>
        </w:rPr>
        <w:t xml:space="preserve"> Просмотр информации по «входящим» счетам </w:t>
      </w:r>
      <w:r>
        <w:rPr>
          <w:rFonts w:ascii="Times New Roman" w:hAnsi="Times New Roman" w:cs="Times New Roman"/>
          <w:i/>
        </w:rPr>
        <w:t xml:space="preserve">(Рисунок </w:t>
      </w:r>
      <w:r w:rsidR="000E3F00">
        <w:rPr>
          <w:rFonts w:ascii="Times New Roman" w:hAnsi="Times New Roman" w:cs="Times New Roman"/>
          <w:i/>
        </w:rPr>
        <w:t>5</w:t>
      </w:r>
      <w:r w:rsidRPr="00DD3D06">
        <w:rPr>
          <w:rFonts w:ascii="Times New Roman" w:hAnsi="Times New Roman" w:cs="Times New Roman"/>
          <w:i/>
        </w:rPr>
        <w:t>)</w:t>
      </w:r>
      <w:r w:rsidRPr="000B5049">
        <w:rPr>
          <w:rFonts w:ascii="Times New Roman" w:hAnsi="Times New Roman" w:cs="Times New Roman"/>
        </w:rPr>
        <w:t xml:space="preserve">: </w:t>
      </w:r>
    </w:p>
    <w:p w14:paraId="22A9DBCC" w14:textId="77777777" w:rsidR="000B5049" w:rsidRDefault="000B504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 w:rsidRPr="00D138C8">
        <w:rPr>
          <w:rFonts w:ascii="Times New Roman" w:hAnsi="Times New Roman" w:cs="Times New Roman"/>
        </w:rPr>
        <w:t xml:space="preserve">1 – </w:t>
      </w:r>
      <w:r>
        <w:rPr>
          <w:rFonts w:ascii="Times New Roman" w:hAnsi="Times New Roman" w:cs="Times New Roman"/>
        </w:rPr>
        <w:t>таблица счетов</w:t>
      </w:r>
    </w:p>
    <w:p w14:paraId="6961EE35" w14:textId="77777777" w:rsidR="000B5049" w:rsidRDefault="000B504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– хронология обработки счета</w:t>
      </w:r>
    </w:p>
    <w:p w14:paraId="6CFC63EF" w14:textId="77777777" w:rsidR="000B5049" w:rsidRDefault="000B504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– таблица случаев выбранного счета</w:t>
      </w:r>
      <w:r w:rsidR="003A0F46">
        <w:rPr>
          <w:rFonts w:ascii="Times New Roman" w:hAnsi="Times New Roman" w:cs="Times New Roman"/>
        </w:rPr>
        <w:t>.</w:t>
      </w:r>
    </w:p>
    <w:p w14:paraId="2992AB41" w14:textId="77777777" w:rsidR="000B5049" w:rsidRDefault="005C684B" w:rsidP="00687042">
      <w:pPr>
        <w:pStyle w:val="Standard"/>
        <w:ind w:left="360"/>
        <w:contextualSpacing/>
        <w:jc w:val="both"/>
        <w:rPr>
          <w:rFonts w:ascii="Times New Roman" w:hAnsi="Times New Roman" w:cs="Times New Roman"/>
        </w:rPr>
      </w:pPr>
      <w:r w:rsidRPr="005C684B">
        <w:rPr>
          <w:rFonts w:ascii="Times New Roman" w:hAnsi="Times New Roman" w:cs="Times New Roman"/>
          <w:noProof/>
        </w:rPr>
        <w:drawing>
          <wp:inline distT="0" distB="0" distL="0" distR="0" wp14:anchorId="396619E7" wp14:editId="1CFC784E">
            <wp:extent cx="6152515" cy="3091180"/>
            <wp:effectExtent l="0" t="0" r="635" b="0"/>
            <wp:docPr id="1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0B7F3" w14:textId="77777777" w:rsidR="006D763D" w:rsidRPr="000B5049" w:rsidRDefault="006D763D" w:rsidP="006D763D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5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>Входящие счета.</w:t>
      </w:r>
    </w:p>
    <w:p w14:paraId="4E5DCF3A" w14:textId="77777777" w:rsidR="000B5049" w:rsidRDefault="006D763D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Работа с </w:t>
      </w:r>
      <w:r w:rsidR="003A0F46">
        <w:rPr>
          <w:rFonts w:ascii="Times New Roman" w:hAnsi="Times New Roman" w:cs="Times New Roman"/>
        </w:rPr>
        <w:t>входящими счетами</w:t>
      </w:r>
      <w:r w:rsidR="009324A4">
        <w:rPr>
          <w:rFonts w:ascii="Times New Roman" w:hAnsi="Times New Roman" w:cs="Times New Roman"/>
        </w:rPr>
        <w:t xml:space="preserve"> с помощью кнопок на панели(4)</w:t>
      </w:r>
      <w:r w:rsidRPr="006D763D">
        <w:rPr>
          <w:rFonts w:ascii="Times New Roman" w:hAnsi="Times New Roman" w:cs="Times New Roman"/>
        </w:rPr>
        <w:t>:</w:t>
      </w:r>
    </w:p>
    <w:p w14:paraId="7FE3B7E9" w14:textId="77777777" w:rsidR="00C237A9" w:rsidRDefault="00C237A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  <w:i/>
        </w:rPr>
      </w:pPr>
      <w:r>
        <w:rPr>
          <w:noProof/>
          <w:lang w:eastAsia="ru-RU" w:bidi="ar-SA"/>
        </w:rPr>
        <w:drawing>
          <wp:inline distT="0" distB="0" distL="0" distR="0" wp14:anchorId="1CA00375" wp14:editId="41B15F0B">
            <wp:extent cx="314286" cy="323810"/>
            <wp:effectExtent l="0" t="0" r="0" b="635"/>
            <wp:docPr id="1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фильтрация таблицы входящих счетов и случаев </w:t>
      </w:r>
      <w:r w:rsidR="000E3F00">
        <w:rPr>
          <w:rFonts w:ascii="Times New Roman" w:hAnsi="Times New Roman" w:cs="Times New Roman"/>
          <w:i/>
        </w:rPr>
        <w:t>(Рисунок 6</w:t>
      </w:r>
      <w:r w:rsidRPr="00DD3D06">
        <w:rPr>
          <w:rFonts w:ascii="Times New Roman" w:hAnsi="Times New Roman" w:cs="Times New Roman"/>
          <w:i/>
        </w:rPr>
        <w:t>)</w:t>
      </w:r>
    </w:p>
    <w:p w14:paraId="5E136FA9" w14:textId="77777777" w:rsidR="00C237A9" w:rsidRDefault="00C237A9" w:rsidP="00687042">
      <w:pPr>
        <w:pStyle w:val="Standard"/>
        <w:ind w:left="360"/>
        <w:contextualSpacing/>
        <w:jc w:val="both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4C980409" wp14:editId="7EDF9B57">
            <wp:extent cx="6152515" cy="4869180"/>
            <wp:effectExtent l="0" t="0" r="635" b="7620"/>
            <wp:docPr id="1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86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F96B7" w14:textId="77777777" w:rsidR="00C237A9" w:rsidRPr="000B5049" w:rsidRDefault="00C237A9" w:rsidP="00C237A9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6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>Фильтры для таблиц счетов и случаев.</w:t>
      </w:r>
    </w:p>
    <w:p w14:paraId="2D35A8AC" w14:textId="77777777" w:rsidR="00C237A9" w:rsidRPr="00C237A9" w:rsidRDefault="00C237A9" w:rsidP="00687042">
      <w:pPr>
        <w:pStyle w:val="Standard"/>
        <w:ind w:left="360"/>
        <w:contextualSpacing/>
        <w:jc w:val="both"/>
        <w:rPr>
          <w:rFonts w:ascii="Times New Roman" w:hAnsi="Times New Roman" w:cs="Times New Roman"/>
        </w:rPr>
      </w:pPr>
    </w:p>
    <w:p w14:paraId="7E949F2E" w14:textId="77777777" w:rsidR="006D763D" w:rsidRDefault="006D763D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63576325" wp14:editId="2A837D1A">
            <wp:extent cx="285714" cy="295238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763D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отправить на автоматическую МЭК счет, находящийся на этапе ручной идентификации.</w:t>
      </w:r>
    </w:p>
    <w:p w14:paraId="26AB999B" w14:textId="77777777" w:rsidR="006D763D" w:rsidRDefault="006D763D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11630F30" wp14:editId="204A5585">
            <wp:extent cx="295238" cy="285714"/>
            <wp:effectExtent l="0" t="0" r="0" b="635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48FC">
        <w:rPr>
          <w:rFonts w:ascii="Times New Roman" w:hAnsi="Times New Roman" w:cs="Times New Roman"/>
        </w:rPr>
        <w:t xml:space="preserve"> - просмотр, редактирование информации о входящем документе, платёжном документе.</w:t>
      </w:r>
    </w:p>
    <w:p w14:paraId="20308662" w14:textId="77777777" w:rsidR="002348FC" w:rsidRDefault="002348FC" w:rsidP="00173E38">
      <w:pPr>
        <w:pStyle w:val="Standard"/>
        <w:spacing w:after="120"/>
        <w:ind w:left="360"/>
        <w:contextualSpacing/>
      </w:pPr>
      <w:r>
        <w:rPr>
          <w:noProof/>
          <w:lang w:eastAsia="ru-RU" w:bidi="ar-SA"/>
        </w:rPr>
        <w:drawing>
          <wp:inline distT="0" distB="0" distL="0" distR="0" wp14:anchorId="5EBF81D1" wp14:editId="73E41919">
            <wp:extent cx="285714" cy="285714"/>
            <wp:effectExtent l="0" t="0" r="635" b="635"/>
            <wp:docPr id="3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документы для медэкспертизы</w:t>
      </w:r>
      <w:r w:rsidRPr="002348FC">
        <w:rPr>
          <w:rFonts w:ascii="Times New Roman" w:hAnsi="Times New Roman" w:cs="Times New Roman"/>
        </w:rPr>
        <w:t xml:space="preserve">: </w:t>
      </w:r>
      <w:r>
        <w:t>«Уведомление о мотивированном отказе», «Уведомление о результатах МЭК, МЭЭ и ЭКМП».</w:t>
      </w:r>
    </w:p>
    <w:p w14:paraId="00A0247D" w14:textId="77777777" w:rsidR="002348FC" w:rsidRDefault="002348FC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10A3BCAF" wp14:editId="748A4EED">
            <wp:extent cx="285714" cy="285714"/>
            <wp:effectExtent l="0" t="0" r="635" b="635"/>
            <wp:docPr id="3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передать для формирования служебной записки.</w:t>
      </w:r>
    </w:p>
    <w:p w14:paraId="1AA47C72" w14:textId="77777777" w:rsidR="002348FC" w:rsidRPr="00D138C8" w:rsidRDefault="002348FC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7902D3A1" wp14:editId="7C7DB94D">
            <wp:extent cx="285714" cy="285714"/>
            <wp:effectExtent l="0" t="0" r="635" b="635"/>
            <wp:docPr id="4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сформировать служебную записку.</w:t>
      </w:r>
    </w:p>
    <w:p w14:paraId="3346DB43" w14:textId="77777777" w:rsidR="002838FC" w:rsidRDefault="002838FC" w:rsidP="00173E38">
      <w:pPr>
        <w:pStyle w:val="Standard"/>
        <w:spacing w:after="120"/>
        <w:ind w:left="360"/>
        <w:contextualSpacing/>
      </w:pPr>
      <w:r>
        <w:rPr>
          <w:noProof/>
          <w:lang w:eastAsia="ru-RU" w:bidi="ar-SA"/>
        </w:rPr>
        <w:lastRenderedPageBreak/>
        <w:drawing>
          <wp:inline distT="0" distB="0" distL="0" distR="0" wp14:anchorId="7E3ABBE0" wp14:editId="2E4678C9">
            <wp:extent cx="285714" cy="285714"/>
            <wp:effectExtent l="0" t="0" r="635" b="635"/>
            <wp:docPr id="7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8FC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сопроводительные документы</w:t>
      </w:r>
      <w:r w:rsidRPr="002838FC">
        <w:rPr>
          <w:rFonts w:ascii="Times New Roman" w:hAnsi="Times New Roman" w:cs="Times New Roman"/>
        </w:rPr>
        <w:t xml:space="preserve">: </w:t>
      </w:r>
      <w:r>
        <w:t>«Служебная записка», «Акт о причинах, требующих дополнительного рассмотрения», «Сопроводительное письмо об оплате счёта».</w:t>
      </w:r>
    </w:p>
    <w:p w14:paraId="40566102" w14:textId="77777777" w:rsidR="002838FC" w:rsidRDefault="002838FC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60948CF6" wp14:editId="3DF0A052">
            <wp:extent cx="285714" cy="285714"/>
            <wp:effectExtent l="0" t="0" r="635" b="635"/>
            <wp:docPr id="7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вернуть счет на автоматическую МЭК с удалением созданной служебной записке.</w:t>
      </w:r>
    </w:p>
    <w:p w14:paraId="4CD46CBE" w14:textId="77777777" w:rsidR="002838FC" w:rsidRDefault="00806BE2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343334B" wp14:editId="5413A55A">
            <wp:extent cx="285714" cy="285714"/>
            <wp:effectExtent l="0" t="0" r="635" b="635"/>
            <wp:docPr id="7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вернуть счет на автоматическую МЭК.</w:t>
      </w:r>
    </w:p>
    <w:p w14:paraId="0C5CA379" w14:textId="77777777" w:rsidR="00806BE2" w:rsidRDefault="00806BE2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10BB571F" wp14:editId="7E0A098A">
            <wp:extent cx="285714" cy="285714"/>
            <wp:effectExtent l="0" t="0" r="635" b="635"/>
            <wp:docPr id="7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вернуть для выгрузки ответа.</w:t>
      </w:r>
    </w:p>
    <w:p w14:paraId="58F80264" w14:textId="77777777" w:rsidR="00806BE2" w:rsidRDefault="00806BE2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  <w:i/>
        </w:rPr>
      </w:pPr>
      <w:r>
        <w:rPr>
          <w:noProof/>
          <w:lang w:eastAsia="ru-RU" w:bidi="ar-SA"/>
        </w:rPr>
        <w:drawing>
          <wp:inline distT="0" distB="0" distL="0" distR="0" wp14:anchorId="621CE5B2" wp14:editId="09A4D388">
            <wp:extent cx="285714" cy="285714"/>
            <wp:effectExtent l="0" t="0" r="635" b="635"/>
            <wp:docPr id="7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удаление санкций у случаев выбранного счета по критериям </w:t>
      </w:r>
      <w:r>
        <w:rPr>
          <w:rFonts w:ascii="Times New Roman" w:hAnsi="Times New Roman" w:cs="Times New Roman"/>
          <w:i/>
        </w:rPr>
        <w:t xml:space="preserve">(Рисунок </w:t>
      </w:r>
      <w:r w:rsidR="000E3F00">
        <w:rPr>
          <w:rFonts w:ascii="Times New Roman" w:hAnsi="Times New Roman" w:cs="Times New Roman"/>
          <w:i/>
        </w:rPr>
        <w:t>7</w:t>
      </w:r>
      <w:r w:rsidRPr="00DD3D06">
        <w:rPr>
          <w:rFonts w:ascii="Times New Roman" w:hAnsi="Times New Roman" w:cs="Times New Roman"/>
          <w:i/>
        </w:rPr>
        <w:t>)</w:t>
      </w:r>
      <w:r w:rsidR="000A1E10">
        <w:rPr>
          <w:rFonts w:ascii="Times New Roman" w:hAnsi="Times New Roman" w:cs="Times New Roman"/>
          <w:i/>
        </w:rPr>
        <w:t>.</w:t>
      </w:r>
    </w:p>
    <w:p w14:paraId="3D80A154" w14:textId="77777777" w:rsidR="000A1E10" w:rsidRDefault="005C684B" w:rsidP="00687042">
      <w:pPr>
        <w:pStyle w:val="Standard"/>
        <w:ind w:left="360"/>
        <w:contextualSpacing/>
        <w:jc w:val="both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1353B12C" wp14:editId="0CC09145">
            <wp:extent cx="6152515" cy="2677795"/>
            <wp:effectExtent l="0" t="0" r="635" b="8255"/>
            <wp:docPr id="12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9D5AE" w14:textId="77777777" w:rsidR="000A1E10" w:rsidRPr="00C237A9" w:rsidRDefault="000A1E10" w:rsidP="000A1E10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7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>Удаление санкций по критериям.</w:t>
      </w:r>
    </w:p>
    <w:p w14:paraId="1647369A" w14:textId="77777777" w:rsidR="000A1E10" w:rsidRDefault="000A1E10" w:rsidP="00173E38">
      <w:pPr>
        <w:pStyle w:val="Standard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291C4F4" wp14:editId="3D3DAA05">
            <wp:extent cx="285714" cy="285714"/>
            <wp:effectExtent l="0" t="0" r="635" b="635"/>
            <wp:docPr id="8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добавление санкций случаям выбранного счета </w:t>
      </w:r>
      <w:r>
        <w:rPr>
          <w:rFonts w:ascii="Times New Roman" w:hAnsi="Times New Roman" w:cs="Times New Roman"/>
          <w:i/>
        </w:rPr>
        <w:t xml:space="preserve">(Рисунок </w:t>
      </w:r>
      <w:r w:rsidR="000E3F00">
        <w:rPr>
          <w:rFonts w:ascii="Times New Roman" w:hAnsi="Times New Roman" w:cs="Times New Roman"/>
          <w:i/>
        </w:rPr>
        <w:t>8</w:t>
      </w:r>
      <w:r w:rsidRPr="00DD3D06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>.</w:t>
      </w:r>
      <w:r w:rsidRPr="000A1E10">
        <w:rPr>
          <w:rFonts w:ascii="Times New Roman" w:hAnsi="Times New Roman" w:cs="Times New Roman"/>
          <w:noProof/>
        </w:rPr>
        <w:drawing>
          <wp:inline distT="0" distB="0" distL="0" distR="0" wp14:anchorId="01B05272" wp14:editId="64577D9C">
            <wp:extent cx="6152515" cy="3085465"/>
            <wp:effectExtent l="0" t="0" r="635" b="635"/>
            <wp:docPr id="8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8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62E0" w14:textId="77777777" w:rsidR="000A1E10" w:rsidRPr="000B5049" w:rsidRDefault="000A1E10" w:rsidP="000A1E10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8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Добавление санкций.</w:t>
      </w:r>
    </w:p>
    <w:p w14:paraId="210BF64E" w14:textId="77777777" w:rsidR="000A1E10" w:rsidRDefault="000A1E10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lastRenderedPageBreak/>
        <w:drawing>
          <wp:inline distT="0" distB="0" distL="0" distR="0" wp14:anchorId="0B7AAB3C" wp14:editId="7C07D3F1">
            <wp:extent cx="285714" cy="285714"/>
            <wp:effectExtent l="0" t="0" r="635" b="635"/>
            <wp:docPr id="89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удаление счета.</w:t>
      </w:r>
    </w:p>
    <w:p w14:paraId="62F4DA63" w14:textId="77777777" w:rsidR="000A1E10" w:rsidRDefault="000A1E10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35AB8C4" wp14:editId="5A6F068D">
            <wp:extent cx="285714" cy="285714"/>
            <wp:effectExtent l="0" t="0" r="635" b="635"/>
            <wp:docPr id="9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просмотр приложенных к пакету документов.</w:t>
      </w:r>
    </w:p>
    <w:p w14:paraId="666AEFD0" w14:textId="77777777" w:rsidR="000A1E10" w:rsidRDefault="000A1E10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705B36C5" wp14:editId="765124D1">
            <wp:extent cx="285714" cy="285714"/>
            <wp:effectExtent l="0" t="0" r="635" b="635"/>
            <wp:docPr id="9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добавление документов к пакету.</w:t>
      </w:r>
    </w:p>
    <w:p w14:paraId="2F7EF553" w14:textId="77777777" w:rsidR="000A1E10" w:rsidRDefault="000A1E10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21FE4C81" wp14:editId="33C9BDF7">
            <wp:extent cx="285714" cy="285714"/>
            <wp:effectExtent l="0" t="0" r="635" b="635"/>
            <wp:docPr id="9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просмотр ошибок ФЛК, перечисленных в </w:t>
      </w:r>
      <w:r>
        <w:rPr>
          <w:rFonts w:ascii="Times New Roman" w:hAnsi="Times New Roman" w:cs="Times New Roman"/>
          <w:lang w:val="en-US"/>
        </w:rPr>
        <w:t>Y</w:t>
      </w:r>
      <w:r w:rsidRPr="000A1E1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файле.</w:t>
      </w:r>
    </w:p>
    <w:p w14:paraId="3496472C" w14:textId="77777777" w:rsidR="00781601" w:rsidRPr="005C684B" w:rsidRDefault="000A1E10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D89830C" wp14:editId="7F7546C9">
            <wp:extent cx="285714" cy="285714"/>
            <wp:effectExtent l="0" t="0" r="635" b="635"/>
            <wp:docPr id="9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</w:t>
      </w:r>
      <w:r w:rsidR="00781601">
        <w:rPr>
          <w:rFonts w:ascii="Times New Roman" w:hAnsi="Times New Roman" w:cs="Times New Roman"/>
        </w:rPr>
        <w:t>редактирование данных о счетах территорий, передающих информацию на бумажном носителе</w:t>
      </w:r>
      <w:r w:rsidR="00781601" w:rsidRPr="00781601">
        <w:rPr>
          <w:rFonts w:ascii="Times New Roman" w:hAnsi="Times New Roman" w:cs="Times New Roman"/>
        </w:rPr>
        <w:t>:</w:t>
      </w:r>
    </w:p>
    <w:p w14:paraId="04352A8B" w14:textId="77777777" w:rsidR="00781601" w:rsidRDefault="00C237A9" w:rsidP="00093F65">
      <w:pPr>
        <w:pStyle w:val="Standard"/>
        <w:ind w:left="360"/>
        <w:contextualSpacing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ru-RU" w:bidi="ar-SA"/>
        </w:rPr>
        <w:drawing>
          <wp:inline distT="0" distB="0" distL="0" distR="0" wp14:anchorId="51298EA5" wp14:editId="42523312">
            <wp:extent cx="4723810" cy="2819048"/>
            <wp:effectExtent l="0" t="0" r="635" b="635"/>
            <wp:docPr id="10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23810" cy="2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DDBE2" w14:textId="77777777" w:rsidR="00781601" w:rsidRPr="00781601" w:rsidRDefault="00781601" w:rsidP="005C684B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9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Создание счета от территории, передавшей информацию на бумажном носителе.</w:t>
      </w:r>
    </w:p>
    <w:p w14:paraId="56D92838" w14:textId="77777777" w:rsidR="00781601" w:rsidRDefault="00C237A9" w:rsidP="00093F65">
      <w:pPr>
        <w:pStyle w:val="Standard"/>
        <w:ind w:left="360"/>
        <w:contextualSpacing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ru-RU" w:bidi="ar-SA"/>
        </w:rPr>
        <w:drawing>
          <wp:inline distT="0" distB="0" distL="0" distR="0" wp14:anchorId="667E1F4A" wp14:editId="0F834D5A">
            <wp:extent cx="4733334" cy="2838095"/>
            <wp:effectExtent l="0" t="0" r="0" b="635"/>
            <wp:docPr id="10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33334" cy="2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8D23F" w14:textId="77777777" w:rsidR="00781601" w:rsidRPr="000B5049" w:rsidRDefault="00781601" w:rsidP="00781601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10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</w:t>
      </w:r>
      <w:r w:rsidR="00C237A9">
        <w:rPr>
          <w:rFonts w:ascii="Times New Roman" w:hAnsi="Times New Roman" w:cs="Times New Roman"/>
          <w:i/>
          <w:lang w:val="ru-RU"/>
        </w:rPr>
        <w:t>Изменение</w:t>
      </w:r>
      <w:r>
        <w:rPr>
          <w:rFonts w:ascii="Times New Roman" w:hAnsi="Times New Roman" w:cs="Times New Roman"/>
          <w:i/>
          <w:lang w:val="ru-RU"/>
        </w:rPr>
        <w:t xml:space="preserve"> счета от территории, передавшей информацию на бумажном носителе.</w:t>
      </w:r>
    </w:p>
    <w:p w14:paraId="75D695EC" w14:textId="77777777" w:rsidR="00781601" w:rsidRDefault="00C237A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lastRenderedPageBreak/>
        <w:drawing>
          <wp:inline distT="0" distB="0" distL="0" distR="0" wp14:anchorId="3B3B25A6" wp14:editId="672034BC">
            <wp:extent cx="285714" cy="285714"/>
            <wp:effectExtent l="0" t="0" r="635" b="635"/>
            <wp:docPr id="11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</w:t>
      </w:r>
      <w:r w:rsidRPr="00C237A9">
        <w:rPr>
          <w:rFonts w:ascii="Times New Roman" w:hAnsi="Times New Roman" w:cs="Times New Roman"/>
        </w:rPr>
        <w:t>ыгрузка таблицы счетов в таблицу формата XLS</w:t>
      </w:r>
      <w:r>
        <w:rPr>
          <w:rFonts w:ascii="Times New Roman" w:hAnsi="Times New Roman" w:cs="Times New Roman"/>
        </w:rPr>
        <w:t>.</w:t>
      </w:r>
    </w:p>
    <w:p w14:paraId="4442732C" w14:textId="77777777" w:rsidR="00C237A9" w:rsidRDefault="00C237A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993EB8F" wp14:editId="1AC0AFEF">
            <wp:extent cx="1409524" cy="285714"/>
            <wp:effectExtent l="0" t="0" r="635" b="635"/>
            <wp:docPr id="11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0952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</w:t>
      </w:r>
      <w:r w:rsidR="005C684B">
        <w:rPr>
          <w:rFonts w:ascii="Times New Roman" w:hAnsi="Times New Roman" w:cs="Times New Roman"/>
        </w:rPr>
        <w:t>подсчет количества записей.</w:t>
      </w:r>
    </w:p>
    <w:p w14:paraId="44494350" w14:textId="77777777" w:rsidR="003A0F46" w:rsidRDefault="003A0F46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</w:p>
    <w:p w14:paraId="49A83638" w14:textId="77777777" w:rsidR="003A0F46" w:rsidRDefault="003A0F46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Работа со случаями входящих счетов</w:t>
      </w:r>
      <w:r w:rsidR="009324A4">
        <w:rPr>
          <w:rFonts w:ascii="Times New Roman" w:hAnsi="Times New Roman" w:cs="Times New Roman"/>
        </w:rPr>
        <w:t xml:space="preserve"> с помощью кнопок на панели(5)</w:t>
      </w:r>
      <w:r w:rsidRPr="006D763D">
        <w:rPr>
          <w:rFonts w:ascii="Times New Roman" w:hAnsi="Times New Roman" w:cs="Times New Roman"/>
        </w:rPr>
        <w:t>:</w:t>
      </w:r>
    </w:p>
    <w:p w14:paraId="5534DA3C" w14:textId="77777777" w:rsidR="003A0F46" w:rsidRDefault="00AB007D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6D2A1546" wp14:editId="027F1A24">
            <wp:extent cx="285714" cy="285714"/>
            <wp:effectExtent l="0" t="0" r="635" b="635"/>
            <wp:docPr id="12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удаление всех санкций у выбранного случая.</w:t>
      </w:r>
    </w:p>
    <w:p w14:paraId="67A50C1B" w14:textId="77777777" w:rsidR="00AB007D" w:rsidRDefault="00AB007D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611A865B" wp14:editId="51A14280">
            <wp:extent cx="285714" cy="285714"/>
            <wp:effectExtent l="0" t="0" r="635" b="635"/>
            <wp:docPr id="12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добавление санкций выбранному случаю.</w:t>
      </w:r>
    </w:p>
    <w:p w14:paraId="41CE5F9F" w14:textId="77777777" w:rsidR="00AB007D" w:rsidRDefault="00AB007D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3281197E" wp14:editId="1DBBCD51">
            <wp:extent cx="323810" cy="285714"/>
            <wp:effectExtent l="0" t="0" r="635" b="635"/>
            <wp:docPr id="126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просмотр информации о случае </w:t>
      </w:r>
      <w:r w:rsidR="000E3F00">
        <w:rPr>
          <w:rFonts w:ascii="Times New Roman" w:hAnsi="Times New Roman" w:cs="Times New Roman"/>
          <w:i/>
        </w:rPr>
        <w:t>(Рисунок 11</w:t>
      </w:r>
      <w:r w:rsidRPr="00DD3D06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>.</w:t>
      </w:r>
    </w:p>
    <w:p w14:paraId="25371B40" w14:textId="77777777" w:rsidR="00AB007D" w:rsidRPr="000B5049" w:rsidRDefault="00AB007D" w:rsidP="00AB007D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AB007D">
        <w:rPr>
          <w:rFonts w:ascii="Times New Roman" w:hAnsi="Times New Roman" w:cs="Times New Roman"/>
          <w:noProof/>
        </w:rPr>
        <w:drawing>
          <wp:inline distT="0" distB="0" distL="0" distR="0" wp14:anchorId="48C06E66" wp14:editId="19580DF5">
            <wp:extent cx="6152515" cy="3345815"/>
            <wp:effectExtent l="0" t="0" r="635" b="6985"/>
            <wp:docPr id="127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007D">
        <w:rPr>
          <w:rFonts w:ascii="Times New Roman" w:hAnsi="Times New Roman" w:cs="Times New Roman"/>
          <w:i/>
          <w:lang w:val="ru-RU"/>
        </w:rPr>
        <w:t xml:space="preserve"> </w:t>
      </w: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11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Просмотр случая.</w:t>
      </w:r>
    </w:p>
    <w:p w14:paraId="4E1D1A79" w14:textId="77777777" w:rsidR="000B2734" w:rsidRDefault="000B2734">
      <w:pPr>
        <w:suppressAutoHyphens w:val="0"/>
        <w:spacing w:after="160" w:line="259" w:lineRule="auto"/>
        <w:rPr>
          <w:rFonts w:ascii="Times New Roman" w:eastAsia="DejaVu Sans" w:hAnsi="Times New Roman" w:cs="Times New Roman"/>
          <w:kern w:val="3"/>
          <w:lang w:val="ru-RU"/>
        </w:rPr>
      </w:pPr>
      <w:r w:rsidRPr="000E3F00">
        <w:rPr>
          <w:rFonts w:ascii="Times New Roman" w:hAnsi="Times New Roman" w:cs="Times New Roman"/>
          <w:lang w:val="ru-RU"/>
        </w:rPr>
        <w:br w:type="page"/>
      </w:r>
    </w:p>
    <w:p w14:paraId="4D8D84F3" w14:textId="77777777" w:rsidR="00AB007D" w:rsidRDefault="00AB007D" w:rsidP="00173E38">
      <w:pPr>
        <w:pStyle w:val="Standard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lastRenderedPageBreak/>
        <w:drawing>
          <wp:inline distT="0" distB="0" distL="0" distR="0" wp14:anchorId="621C2DBE" wp14:editId="6E13C5A3">
            <wp:extent cx="314286" cy="285714"/>
            <wp:effectExtent l="0" t="0" r="0" b="635"/>
            <wp:docPr id="259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2734">
        <w:rPr>
          <w:rFonts w:ascii="Times New Roman" w:hAnsi="Times New Roman" w:cs="Times New Roman"/>
        </w:rPr>
        <w:t xml:space="preserve"> - поиск персоны </w:t>
      </w:r>
      <w:r w:rsidR="000E3F00">
        <w:rPr>
          <w:rFonts w:ascii="Times New Roman" w:hAnsi="Times New Roman" w:cs="Times New Roman"/>
        </w:rPr>
        <w:t>в региональном сегменте регистра</w:t>
      </w:r>
      <w:r w:rsidR="000B2734">
        <w:rPr>
          <w:rFonts w:ascii="Times New Roman" w:hAnsi="Times New Roman" w:cs="Times New Roman"/>
        </w:rPr>
        <w:t xml:space="preserve"> застрахованных </w:t>
      </w:r>
      <w:r w:rsidR="000E3F00">
        <w:rPr>
          <w:rFonts w:ascii="Times New Roman" w:hAnsi="Times New Roman" w:cs="Times New Roman"/>
          <w:i/>
        </w:rPr>
        <w:t>(Рисунок 12</w:t>
      </w:r>
      <w:r w:rsidR="000B2734" w:rsidRPr="00DD3D06">
        <w:rPr>
          <w:rFonts w:ascii="Times New Roman" w:hAnsi="Times New Roman" w:cs="Times New Roman"/>
          <w:i/>
        </w:rPr>
        <w:t>)</w:t>
      </w:r>
      <w:r w:rsidR="000B2734">
        <w:rPr>
          <w:rFonts w:ascii="Times New Roman" w:hAnsi="Times New Roman" w:cs="Times New Roman"/>
          <w:i/>
        </w:rPr>
        <w:t>.</w:t>
      </w:r>
    </w:p>
    <w:p w14:paraId="493234D2" w14:textId="77777777" w:rsidR="000B2734" w:rsidRDefault="000B2734" w:rsidP="00687042">
      <w:pPr>
        <w:pStyle w:val="Standard"/>
        <w:ind w:left="360"/>
        <w:contextualSpacing/>
        <w:jc w:val="both"/>
        <w:rPr>
          <w:rFonts w:ascii="Times New Roman" w:hAnsi="Times New Roman" w:cs="Times New Roman"/>
        </w:rPr>
      </w:pPr>
      <w:r w:rsidRPr="000B2734">
        <w:rPr>
          <w:rFonts w:ascii="Times New Roman" w:hAnsi="Times New Roman" w:cs="Times New Roman"/>
          <w:noProof/>
        </w:rPr>
        <w:drawing>
          <wp:inline distT="0" distB="0" distL="0" distR="0" wp14:anchorId="0791E279" wp14:editId="02A9F0EF">
            <wp:extent cx="6152515" cy="3451860"/>
            <wp:effectExtent l="0" t="0" r="635" b="0"/>
            <wp:docPr id="26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12E43" w14:textId="77777777" w:rsidR="000B2734" w:rsidRPr="000B5049" w:rsidRDefault="000B2734" w:rsidP="000B2734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12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Поиск персоны в РС.</w:t>
      </w:r>
    </w:p>
    <w:p w14:paraId="61F88F3D" w14:textId="77777777" w:rsidR="000B2734" w:rsidRDefault="000B2734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4C8CC469" wp14:editId="4F57C3D7">
            <wp:extent cx="314286" cy="285714"/>
            <wp:effectExtent l="0" t="0" r="0" b="635"/>
            <wp:docPr id="26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Сформировать </w:t>
      </w:r>
      <w:r>
        <w:rPr>
          <w:rFonts w:ascii="Times New Roman" w:hAnsi="Times New Roman" w:cs="Times New Roman"/>
          <w:lang w:val="en-US"/>
        </w:rPr>
        <w:t>R</w:t>
      </w:r>
      <w:r w:rsidRPr="000B273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файл на возврат средств.</w:t>
      </w:r>
    </w:p>
    <w:p w14:paraId="179BFB44" w14:textId="77777777" w:rsidR="000B2734" w:rsidRPr="000B2734" w:rsidRDefault="000B2734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</w:p>
    <w:p w14:paraId="56032CF4" w14:textId="77777777" w:rsidR="000B2734" w:rsidRPr="005C684B" w:rsidRDefault="000B2734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7500FBD3" wp14:editId="41C9BCFF">
            <wp:extent cx="285714" cy="285714"/>
            <wp:effectExtent l="0" t="0" r="635" b="635"/>
            <wp:docPr id="26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редактирование данных о случае </w:t>
      </w:r>
      <w:r w:rsidR="00BC4661">
        <w:rPr>
          <w:rFonts w:ascii="Times New Roman" w:hAnsi="Times New Roman" w:cs="Times New Roman"/>
        </w:rPr>
        <w:t>в счете, который получен</w:t>
      </w:r>
      <w:r>
        <w:rPr>
          <w:rFonts w:ascii="Times New Roman" w:hAnsi="Times New Roman" w:cs="Times New Roman"/>
        </w:rPr>
        <w:t xml:space="preserve"> на бумажном носителе</w:t>
      </w:r>
      <w:r w:rsidRPr="00781601">
        <w:rPr>
          <w:rFonts w:ascii="Times New Roman" w:hAnsi="Times New Roman" w:cs="Times New Roman"/>
        </w:rPr>
        <w:t>:</w:t>
      </w:r>
    </w:p>
    <w:p w14:paraId="52E070E5" w14:textId="77777777" w:rsidR="00AB007D" w:rsidRDefault="00BC4661" w:rsidP="00093F65">
      <w:pPr>
        <w:pStyle w:val="Standard"/>
        <w:ind w:left="360"/>
        <w:contextualSpacing/>
        <w:jc w:val="center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7364597A" wp14:editId="6BC98B2A">
            <wp:extent cx="4723810" cy="2819048"/>
            <wp:effectExtent l="0" t="0" r="635" b="635"/>
            <wp:docPr id="271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23810" cy="2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DC62" w14:textId="77777777" w:rsidR="00BC4661" w:rsidRPr="000B5049" w:rsidRDefault="00BC4661" w:rsidP="00BC4661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13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Создание случая</w:t>
      </w:r>
      <w:r w:rsidRPr="00BC4661">
        <w:rPr>
          <w:rFonts w:ascii="Times New Roman" w:hAnsi="Times New Roman" w:cs="Times New Roman"/>
          <w:i/>
          <w:lang w:val="ru-RU"/>
        </w:rPr>
        <w:t xml:space="preserve"> в счете, который получен на бумажном носителе</w:t>
      </w:r>
      <w:r>
        <w:rPr>
          <w:rFonts w:ascii="Times New Roman" w:hAnsi="Times New Roman" w:cs="Times New Roman"/>
          <w:i/>
          <w:lang w:val="ru-RU"/>
        </w:rPr>
        <w:t>.</w:t>
      </w:r>
    </w:p>
    <w:p w14:paraId="50AE5140" w14:textId="77777777" w:rsidR="00BC4661" w:rsidRDefault="00BC4661" w:rsidP="00093F65">
      <w:pPr>
        <w:pStyle w:val="Standard"/>
        <w:ind w:left="360"/>
        <w:contextualSpacing/>
        <w:jc w:val="center"/>
        <w:rPr>
          <w:rFonts w:ascii="Times New Roman" w:hAnsi="Times New Roman" w:cs="Times New Roman"/>
        </w:rPr>
      </w:pPr>
      <w:r w:rsidRPr="00BC466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DECAF30" wp14:editId="6C0991B0">
            <wp:extent cx="4733925" cy="2809875"/>
            <wp:effectExtent l="0" t="0" r="9525" b="9525"/>
            <wp:docPr id="27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FE030" w14:textId="77777777" w:rsidR="00BC4661" w:rsidRPr="000B5049" w:rsidRDefault="00BC4661" w:rsidP="00BC4661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14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Редактирование случая</w:t>
      </w:r>
      <w:r w:rsidRPr="00BC4661">
        <w:rPr>
          <w:rFonts w:ascii="Times New Roman" w:hAnsi="Times New Roman" w:cs="Times New Roman"/>
          <w:i/>
          <w:lang w:val="ru-RU"/>
        </w:rPr>
        <w:t xml:space="preserve"> в счете, который получен на бумажном носителе</w:t>
      </w:r>
      <w:r>
        <w:rPr>
          <w:rFonts w:ascii="Times New Roman" w:hAnsi="Times New Roman" w:cs="Times New Roman"/>
          <w:i/>
          <w:lang w:val="ru-RU"/>
        </w:rPr>
        <w:t>.</w:t>
      </w:r>
    </w:p>
    <w:p w14:paraId="40F86668" w14:textId="77777777" w:rsidR="00BC4661" w:rsidRDefault="00BC4661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4626F131" wp14:editId="5EFFC023">
            <wp:extent cx="285714" cy="285714"/>
            <wp:effectExtent l="0" t="0" r="635" b="635"/>
            <wp:docPr id="275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</w:t>
      </w:r>
      <w:r w:rsidRPr="00C237A9">
        <w:rPr>
          <w:rFonts w:ascii="Times New Roman" w:hAnsi="Times New Roman" w:cs="Times New Roman"/>
        </w:rPr>
        <w:t xml:space="preserve">ыгрузка таблицы </w:t>
      </w:r>
      <w:r>
        <w:rPr>
          <w:rFonts w:ascii="Times New Roman" w:hAnsi="Times New Roman" w:cs="Times New Roman"/>
        </w:rPr>
        <w:t>случаев</w:t>
      </w:r>
      <w:r w:rsidRPr="00C237A9">
        <w:rPr>
          <w:rFonts w:ascii="Times New Roman" w:hAnsi="Times New Roman" w:cs="Times New Roman"/>
        </w:rPr>
        <w:t xml:space="preserve"> в </w:t>
      </w:r>
      <w:r w:rsidR="00173E38">
        <w:rPr>
          <w:rFonts w:ascii="Times New Roman" w:hAnsi="Times New Roman" w:cs="Times New Roman"/>
        </w:rPr>
        <w:t>файл</w:t>
      </w:r>
      <w:r w:rsidRPr="00C237A9">
        <w:rPr>
          <w:rFonts w:ascii="Times New Roman" w:hAnsi="Times New Roman" w:cs="Times New Roman"/>
        </w:rPr>
        <w:t xml:space="preserve"> формата XLS</w:t>
      </w:r>
      <w:r>
        <w:rPr>
          <w:rFonts w:ascii="Times New Roman" w:hAnsi="Times New Roman" w:cs="Times New Roman"/>
        </w:rPr>
        <w:t>.</w:t>
      </w:r>
    </w:p>
    <w:p w14:paraId="147D7CE0" w14:textId="77777777" w:rsidR="00BC4661" w:rsidRPr="000E3F00" w:rsidRDefault="000E3F00" w:rsidP="000E3F00">
      <w:pPr>
        <w:suppressAutoHyphens w:val="0"/>
        <w:spacing w:after="160" w:line="259" w:lineRule="auto"/>
        <w:rPr>
          <w:rFonts w:ascii="Times New Roman" w:eastAsia="DejaVu Sans" w:hAnsi="Times New Roman" w:cs="Times New Roman"/>
          <w:kern w:val="3"/>
          <w:lang w:val="ru-RU"/>
        </w:rPr>
      </w:pPr>
      <w:r w:rsidRPr="00173E38">
        <w:rPr>
          <w:rFonts w:ascii="Times New Roman" w:hAnsi="Times New Roman" w:cs="Times New Roman"/>
          <w:lang w:val="ru-RU"/>
        </w:rPr>
        <w:br w:type="page"/>
      </w:r>
    </w:p>
    <w:p w14:paraId="2D2C4FBA" w14:textId="77777777" w:rsidR="003F32B7" w:rsidRPr="00DD3D06" w:rsidRDefault="00BC4661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5" w:name="_Toc174519920"/>
      <w:r>
        <w:rPr>
          <w:rFonts w:ascii="Times New Roman" w:hAnsi="Times New Roman" w:cs="Times New Roman"/>
        </w:rPr>
        <w:lastRenderedPageBreak/>
        <w:t>Реестры служебных записок</w:t>
      </w:r>
      <w:bookmarkEnd w:id="15"/>
    </w:p>
    <w:p w14:paraId="17FB6ECF" w14:textId="77777777" w:rsidR="00B4736F" w:rsidRDefault="00B4736F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</w:t>
      </w:r>
      <w:r w:rsidRPr="00B4736F">
        <w:rPr>
          <w:rFonts w:ascii="Times New Roman" w:hAnsi="Times New Roman" w:cs="Times New Roman"/>
          <w:lang w:val="ru-RU"/>
        </w:rPr>
        <w:t>ежим предназначен для работы со служебными записками на оплату счетов ТФОМС другого региона, сформированными ТФОМС на основе входящих счетов.</w:t>
      </w:r>
    </w:p>
    <w:p w14:paraId="23D6C5AE" w14:textId="77777777" w:rsidR="00DC66B9" w:rsidRPr="00D138C8" w:rsidRDefault="00DC66B9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режиме представлены </w:t>
      </w:r>
      <w:r w:rsidRPr="00D138C8">
        <w:rPr>
          <w:rFonts w:ascii="Times New Roman" w:hAnsi="Times New Roman" w:cs="Times New Roman"/>
          <w:i/>
          <w:lang w:val="ru-RU"/>
        </w:rPr>
        <w:t>(Рисунок 1</w:t>
      </w:r>
      <w:r w:rsidR="000E3F00">
        <w:rPr>
          <w:rFonts w:ascii="Times New Roman" w:hAnsi="Times New Roman" w:cs="Times New Roman"/>
          <w:i/>
          <w:lang w:val="ru-RU"/>
        </w:rPr>
        <w:t>5</w:t>
      </w:r>
      <w:r w:rsidRPr="00DD3D06">
        <w:rPr>
          <w:rFonts w:ascii="Times New Roman" w:hAnsi="Times New Roman" w:cs="Times New Roman"/>
          <w:i/>
          <w:lang w:val="ru-RU"/>
        </w:rPr>
        <w:t>)</w:t>
      </w:r>
      <w:r w:rsidRPr="00D138C8">
        <w:rPr>
          <w:rFonts w:ascii="Times New Roman" w:hAnsi="Times New Roman" w:cs="Times New Roman"/>
          <w:lang w:val="ru-RU"/>
        </w:rPr>
        <w:t>:</w:t>
      </w:r>
    </w:p>
    <w:p w14:paraId="016A6CD2" w14:textId="77777777" w:rsidR="00DC66B9" w:rsidRDefault="00DC66B9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DC66B9">
        <w:rPr>
          <w:rFonts w:ascii="Times New Roman" w:hAnsi="Times New Roman" w:cs="Times New Roman"/>
          <w:lang w:val="ru-RU"/>
        </w:rPr>
        <w:t xml:space="preserve">1 – </w:t>
      </w:r>
      <w:r>
        <w:rPr>
          <w:rFonts w:ascii="Times New Roman" w:hAnsi="Times New Roman" w:cs="Times New Roman"/>
          <w:lang w:val="ru-RU"/>
        </w:rPr>
        <w:t>таблица служебных записок</w:t>
      </w:r>
    </w:p>
    <w:p w14:paraId="6ADD6823" w14:textId="77777777" w:rsidR="00DC66B9" w:rsidRDefault="00DC66B9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 – таблица счетов включенных в служебную записку</w:t>
      </w:r>
    </w:p>
    <w:p w14:paraId="4AF0FB3B" w14:textId="77777777" w:rsidR="00DC66B9" w:rsidRPr="00DC66B9" w:rsidRDefault="00DC66B9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 – панель кнопок для работы со служебными записками.</w:t>
      </w:r>
    </w:p>
    <w:p w14:paraId="19E2D6D6" w14:textId="77777777" w:rsidR="00B4736F" w:rsidRDefault="00DC66B9" w:rsidP="00DC66B9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lang w:val="ru-RU"/>
        </w:rPr>
      </w:pPr>
      <w:r w:rsidRPr="00DC66B9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147AE8AB" wp14:editId="4A3C9574">
            <wp:extent cx="6152515" cy="3319780"/>
            <wp:effectExtent l="0" t="0" r="635" b="0"/>
            <wp:docPr id="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87F66" w14:textId="77777777" w:rsidR="00DC66B9" w:rsidRPr="000B5049" w:rsidRDefault="00DC66B9" w:rsidP="00DC66B9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15</w:t>
      </w:r>
      <w:r w:rsidRPr="00DD3D06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>Реестры служебных записок.</w:t>
      </w:r>
    </w:p>
    <w:p w14:paraId="141C339D" w14:textId="77777777" w:rsidR="00DC66B9" w:rsidRDefault="00DC66B9" w:rsidP="00173E38">
      <w:pPr>
        <w:pStyle w:val="Standard"/>
        <w:spacing w:after="120"/>
        <w:ind w:left="360"/>
        <w:contextualSpacing/>
        <w:rPr>
          <w:rFonts w:ascii="Times New Roman" w:hAnsi="Times New Roman" w:cs="Times New Roman"/>
          <w:i/>
        </w:rPr>
      </w:pPr>
      <w:r>
        <w:rPr>
          <w:noProof/>
          <w:lang w:eastAsia="ru-RU" w:bidi="ar-SA"/>
        </w:rPr>
        <w:drawing>
          <wp:inline distT="0" distB="0" distL="0" distR="0" wp14:anchorId="113E58DD" wp14:editId="1FE3C1F8">
            <wp:extent cx="314286" cy="323810"/>
            <wp:effectExtent l="0" t="0" r="0" b="635"/>
            <wp:docPr id="28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фильтрация таблицы служебных записок </w:t>
      </w:r>
      <w:r w:rsidR="000E3F00">
        <w:rPr>
          <w:rFonts w:ascii="Times New Roman" w:hAnsi="Times New Roman" w:cs="Times New Roman"/>
          <w:i/>
        </w:rPr>
        <w:t>(Рисунок 16</w:t>
      </w:r>
      <w:r w:rsidRPr="00DD3D06">
        <w:rPr>
          <w:rFonts w:ascii="Times New Roman" w:hAnsi="Times New Roman" w:cs="Times New Roman"/>
          <w:i/>
        </w:rPr>
        <w:t>)</w:t>
      </w:r>
      <w:r w:rsidR="00355570">
        <w:rPr>
          <w:rFonts w:ascii="Times New Roman" w:hAnsi="Times New Roman" w:cs="Times New Roman"/>
          <w:i/>
        </w:rPr>
        <w:t>.</w:t>
      </w:r>
    </w:p>
    <w:p w14:paraId="18F4D36C" w14:textId="77777777" w:rsidR="00DC66B9" w:rsidRDefault="00DC66B9" w:rsidP="00355570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7F951CF5" wp14:editId="1684E95A">
            <wp:extent cx="3417376" cy="3424541"/>
            <wp:effectExtent l="0" t="0" r="0" b="5080"/>
            <wp:docPr id="281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18770" cy="342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F915B" w14:textId="77777777" w:rsidR="00DC66B9" w:rsidRPr="000B5049" w:rsidRDefault="00DC66B9" w:rsidP="00DC66B9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16</w:t>
      </w:r>
      <w:r w:rsidR="00355570">
        <w:rPr>
          <w:rFonts w:ascii="Times New Roman" w:hAnsi="Times New Roman" w:cs="Times New Roman"/>
          <w:i/>
          <w:lang w:val="ru-RU"/>
        </w:rPr>
        <w:t>.</w:t>
      </w:r>
      <w:r>
        <w:rPr>
          <w:rFonts w:ascii="Times New Roman" w:hAnsi="Times New Roman" w:cs="Times New Roman"/>
          <w:i/>
          <w:lang w:val="ru-RU"/>
        </w:rPr>
        <w:t xml:space="preserve"> Фильтр таблицы служебных записок.</w:t>
      </w:r>
    </w:p>
    <w:p w14:paraId="04580F9A" w14:textId="77777777" w:rsidR="00DC66B9" w:rsidRDefault="00DC66B9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03F8EF66" wp14:editId="0004DD65">
            <wp:extent cx="352381" cy="285714"/>
            <wp:effectExtent l="0" t="0" r="0" b="635"/>
            <wp:docPr id="283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2381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570">
        <w:rPr>
          <w:rFonts w:ascii="Times New Roman" w:hAnsi="Times New Roman" w:cs="Times New Roman"/>
          <w:lang w:val="ru-RU"/>
        </w:rPr>
        <w:t xml:space="preserve"> - формирование реестра служебных записок из отмеченных в таблице служебных записок </w:t>
      </w:r>
      <w:r w:rsidR="00355570" w:rsidRPr="00355570">
        <w:rPr>
          <w:rFonts w:ascii="Times New Roman" w:hAnsi="Times New Roman" w:cs="Times New Roman"/>
          <w:i/>
          <w:lang w:val="ru-RU"/>
        </w:rPr>
        <w:t>(Рисунок 1</w:t>
      </w:r>
      <w:r w:rsidR="000E3F00">
        <w:rPr>
          <w:rFonts w:ascii="Times New Roman" w:hAnsi="Times New Roman" w:cs="Times New Roman"/>
          <w:i/>
          <w:lang w:val="ru-RU"/>
        </w:rPr>
        <w:t>7</w:t>
      </w:r>
      <w:r w:rsidR="00355570" w:rsidRPr="00DD3D06">
        <w:rPr>
          <w:rFonts w:ascii="Times New Roman" w:hAnsi="Times New Roman" w:cs="Times New Roman"/>
          <w:i/>
          <w:lang w:val="ru-RU"/>
        </w:rPr>
        <w:t>)</w:t>
      </w:r>
      <w:r w:rsidR="00355570">
        <w:rPr>
          <w:rFonts w:ascii="Times New Roman" w:hAnsi="Times New Roman" w:cs="Times New Roman"/>
          <w:lang w:val="ru-RU"/>
        </w:rPr>
        <w:t>.</w:t>
      </w:r>
    </w:p>
    <w:p w14:paraId="415B3B9F" w14:textId="77777777" w:rsidR="00355570" w:rsidRDefault="00355570" w:rsidP="00355570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355570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55AE2E27" wp14:editId="162D6C6F">
            <wp:extent cx="3293390" cy="2825673"/>
            <wp:effectExtent l="0" t="0" r="2540" b="0"/>
            <wp:docPr id="284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93390" cy="282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B10D6" w14:textId="77777777" w:rsidR="00355570" w:rsidRPr="000B5049" w:rsidRDefault="00355570" w:rsidP="00355570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17</w:t>
      </w:r>
      <w:r>
        <w:rPr>
          <w:rFonts w:ascii="Times New Roman" w:hAnsi="Times New Roman" w:cs="Times New Roman"/>
          <w:i/>
          <w:lang w:val="ru-RU"/>
        </w:rPr>
        <w:t>. Формирование реестра служебных записок.</w:t>
      </w:r>
    </w:p>
    <w:p w14:paraId="1791C5ED" w14:textId="77777777" w:rsidR="00291196" w:rsidRDefault="00355570" w:rsidP="00173E38">
      <w:pPr>
        <w:suppressAutoHyphens w:val="0"/>
        <w:spacing w:after="120" w:line="360" w:lineRule="auto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67A58CA1" wp14:editId="5510E011">
            <wp:extent cx="285714" cy="285714"/>
            <wp:effectExtent l="0" t="0" r="635" b="635"/>
            <wp:docPr id="285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- просмотр реестра служебных записок с возможностью удаления(1) и выгрузки в формат </w:t>
      </w:r>
      <w:r>
        <w:rPr>
          <w:rFonts w:ascii="Times New Roman" w:hAnsi="Times New Roman" w:cs="Times New Roman"/>
        </w:rPr>
        <w:t>XLS</w:t>
      </w:r>
      <w:r w:rsidR="00291196">
        <w:rPr>
          <w:rFonts w:ascii="Times New Roman" w:hAnsi="Times New Roman" w:cs="Times New Roman"/>
          <w:lang w:val="ru-RU"/>
        </w:rPr>
        <w:t>(2)</w:t>
      </w:r>
      <w:r w:rsidR="00291196" w:rsidRPr="00291196">
        <w:rPr>
          <w:rFonts w:ascii="Times New Roman" w:hAnsi="Times New Roman" w:cs="Times New Roman"/>
          <w:i/>
          <w:lang w:val="ru-RU"/>
        </w:rPr>
        <w:t xml:space="preserve"> </w:t>
      </w:r>
      <w:r w:rsidR="00291196" w:rsidRPr="00355570">
        <w:rPr>
          <w:rFonts w:ascii="Times New Roman" w:hAnsi="Times New Roman" w:cs="Times New Roman"/>
          <w:i/>
          <w:lang w:val="ru-RU"/>
        </w:rPr>
        <w:t>(Рисунок 1</w:t>
      </w:r>
      <w:r w:rsidR="000E3F00">
        <w:rPr>
          <w:rFonts w:ascii="Times New Roman" w:hAnsi="Times New Roman" w:cs="Times New Roman"/>
          <w:i/>
          <w:lang w:val="ru-RU"/>
        </w:rPr>
        <w:t>8</w:t>
      </w:r>
      <w:r w:rsidR="00291196" w:rsidRPr="00DD3D06">
        <w:rPr>
          <w:rFonts w:ascii="Times New Roman" w:hAnsi="Times New Roman" w:cs="Times New Roman"/>
          <w:i/>
          <w:lang w:val="ru-RU"/>
        </w:rPr>
        <w:t>)</w:t>
      </w:r>
      <w:r w:rsidR="00291196">
        <w:rPr>
          <w:rFonts w:ascii="Times New Roman" w:hAnsi="Times New Roman" w:cs="Times New Roman"/>
          <w:lang w:val="ru-RU"/>
        </w:rPr>
        <w:t>.</w:t>
      </w:r>
      <w:r w:rsidRPr="00355570">
        <w:rPr>
          <w:noProof/>
          <w:lang w:val="ru-RU" w:eastAsia="ru-RU" w:bidi="ar-SA"/>
        </w:rPr>
        <w:t xml:space="preserve"> </w:t>
      </w:r>
    </w:p>
    <w:p w14:paraId="4E62C2F4" w14:textId="77777777" w:rsidR="00355570" w:rsidRDefault="00355570" w:rsidP="00291196">
      <w:pPr>
        <w:suppressAutoHyphens w:val="0"/>
        <w:spacing w:after="160" w:line="360" w:lineRule="auto"/>
        <w:jc w:val="center"/>
        <w:rPr>
          <w:noProof/>
          <w:lang w:val="ru-RU" w:eastAsia="ru-RU" w:bidi="ar-SA"/>
        </w:rPr>
      </w:pPr>
      <w:r w:rsidRPr="00355570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0370D561" wp14:editId="1AB69E9E">
            <wp:extent cx="4029770" cy="3029919"/>
            <wp:effectExtent l="0" t="0" r="8890" b="0"/>
            <wp:docPr id="286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29813" cy="302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DEAC6" w14:textId="77777777" w:rsidR="00291196" w:rsidRPr="000B5049" w:rsidRDefault="00291196" w:rsidP="00291196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0E3F00">
        <w:rPr>
          <w:rFonts w:ascii="Times New Roman" w:hAnsi="Times New Roman" w:cs="Times New Roman"/>
          <w:i/>
          <w:lang w:val="ru-RU"/>
        </w:rPr>
        <w:t>18</w:t>
      </w:r>
      <w:r>
        <w:rPr>
          <w:rFonts w:ascii="Times New Roman" w:hAnsi="Times New Roman" w:cs="Times New Roman"/>
          <w:i/>
          <w:lang w:val="ru-RU"/>
        </w:rPr>
        <w:t>. Реестры служебных записок.</w:t>
      </w:r>
    </w:p>
    <w:p w14:paraId="0584897F" w14:textId="77777777" w:rsidR="00291196" w:rsidRDefault="00291196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6AEFC599" wp14:editId="0B7C7340">
            <wp:extent cx="285714" cy="285714"/>
            <wp:effectExtent l="0" t="0" r="635" b="635"/>
            <wp:docPr id="287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</w:t>
      </w:r>
      <w:r w:rsidRPr="00C237A9">
        <w:rPr>
          <w:rFonts w:ascii="Times New Roman" w:hAnsi="Times New Roman" w:cs="Times New Roman"/>
        </w:rPr>
        <w:t xml:space="preserve">ыгрузка таблицы </w:t>
      </w:r>
      <w:r>
        <w:rPr>
          <w:rFonts w:ascii="Times New Roman" w:hAnsi="Times New Roman" w:cs="Times New Roman"/>
        </w:rPr>
        <w:t>служебных записок</w:t>
      </w:r>
      <w:r w:rsidRPr="00C237A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файл</w:t>
      </w:r>
      <w:r w:rsidRPr="00C237A9">
        <w:rPr>
          <w:rFonts w:ascii="Times New Roman" w:hAnsi="Times New Roman" w:cs="Times New Roman"/>
        </w:rPr>
        <w:t xml:space="preserve"> формата XLS</w:t>
      </w:r>
      <w:r>
        <w:rPr>
          <w:rFonts w:ascii="Times New Roman" w:hAnsi="Times New Roman" w:cs="Times New Roman"/>
        </w:rPr>
        <w:t>.</w:t>
      </w:r>
    </w:p>
    <w:p w14:paraId="489B7F43" w14:textId="77777777" w:rsidR="00291196" w:rsidRDefault="00291196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05E0AAF" wp14:editId="72CCAA65">
            <wp:extent cx="314286" cy="285714"/>
            <wp:effectExtent l="0" t="0" r="0" b="635"/>
            <wp:docPr id="28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создание платежного документа на основе выбранной служебной записки</w:t>
      </w:r>
      <w:r w:rsidRPr="00291196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 xml:space="preserve">При создании платежного документа заполняются реквизиты плательщика(1) и реквизиты получателя(2) </w:t>
      </w:r>
      <w:r w:rsidRPr="00355570">
        <w:rPr>
          <w:rFonts w:ascii="Times New Roman" w:hAnsi="Times New Roman" w:cs="Times New Roman"/>
          <w:i/>
          <w:lang w:val="ru-RU"/>
        </w:rPr>
        <w:t>(Рисунок 1</w:t>
      </w:r>
      <w:r w:rsidR="000E3F00">
        <w:rPr>
          <w:rFonts w:ascii="Times New Roman" w:hAnsi="Times New Roman" w:cs="Times New Roman"/>
          <w:i/>
          <w:lang w:val="ru-RU"/>
        </w:rPr>
        <w:t>9</w:t>
      </w:r>
      <w:r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>.</w:t>
      </w:r>
    </w:p>
    <w:p w14:paraId="106E1B0A" w14:textId="77777777" w:rsidR="00173E38" w:rsidRDefault="00173E38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</w:p>
    <w:p w14:paraId="6B0FFF1C" w14:textId="77777777" w:rsidR="00291196" w:rsidRDefault="00291196" w:rsidP="0029119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291196">
        <w:rPr>
          <w:rFonts w:ascii="Times New Roman" w:hAnsi="Times New Roman" w:cs="Times New Roman"/>
          <w:noProof/>
          <w:lang w:val="ru-RU"/>
        </w:rPr>
        <w:lastRenderedPageBreak/>
        <w:drawing>
          <wp:inline distT="0" distB="0" distL="0" distR="0" wp14:anchorId="30B1E831" wp14:editId="34257140">
            <wp:extent cx="5664631" cy="2516900"/>
            <wp:effectExtent l="0" t="0" r="0" b="0"/>
            <wp:docPr id="289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64344" cy="251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C304" w14:textId="77777777" w:rsidR="00291196" w:rsidRPr="000B5049" w:rsidRDefault="00291196" w:rsidP="00291196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>
        <w:rPr>
          <w:rFonts w:ascii="Times New Roman" w:hAnsi="Times New Roman" w:cs="Times New Roman"/>
          <w:i/>
          <w:lang w:val="ru-RU"/>
        </w:rPr>
        <w:t>1</w:t>
      </w:r>
      <w:r w:rsidR="000E3F00">
        <w:rPr>
          <w:rFonts w:ascii="Times New Roman" w:hAnsi="Times New Roman" w:cs="Times New Roman"/>
          <w:i/>
          <w:lang w:val="ru-RU"/>
        </w:rPr>
        <w:t>9</w:t>
      </w:r>
      <w:r>
        <w:rPr>
          <w:rFonts w:ascii="Times New Roman" w:hAnsi="Times New Roman" w:cs="Times New Roman"/>
          <w:i/>
          <w:lang w:val="ru-RU"/>
        </w:rPr>
        <w:t xml:space="preserve">. </w:t>
      </w:r>
      <w:r w:rsidR="00865460">
        <w:rPr>
          <w:rFonts w:ascii="Times New Roman" w:hAnsi="Times New Roman" w:cs="Times New Roman"/>
          <w:i/>
          <w:lang w:val="ru-RU"/>
        </w:rPr>
        <w:t>Создание платежного документа</w:t>
      </w:r>
      <w:r>
        <w:rPr>
          <w:rFonts w:ascii="Times New Roman" w:hAnsi="Times New Roman" w:cs="Times New Roman"/>
          <w:i/>
          <w:lang w:val="ru-RU"/>
        </w:rPr>
        <w:t>.</w:t>
      </w:r>
    </w:p>
    <w:p w14:paraId="1AD85562" w14:textId="77777777" w:rsidR="00865460" w:rsidRPr="00865460" w:rsidRDefault="00865460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1B7668BD" wp14:editId="289CCEE3">
            <wp:extent cx="314286" cy="285714"/>
            <wp:effectExtent l="0" t="0" r="0" b="635"/>
            <wp:docPr id="290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повторная выгрузка уже созданного платежного документа </w:t>
      </w:r>
      <w:r w:rsidRPr="00865460">
        <w:rPr>
          <w:rFonts w:ascii="Times New Roman" w:hAnsi="Times New Roman" w:cs="Times New Roman"/>
          <w:lang w:val="ru-RU"/>
        </w:rPr>
        <w:t>(</w:t>
      </w:r>
      <w:r>
        <w:rPr>
          <w:rFonts w:ascii="Times New Roman" w:hAnsi="Times New Roman" w:cs="Times New Roman"/>
        </w:rPr>
        <w:t>PL</w:t>
      </w:r>
      <w:r w:rsidRPr="00865460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>файл)</w:t>
      </w:r>
      <w:r w:rsidRPr="00865460">
        <w:rPr>
          <w:rFonts w:ascii="Times New Roman" w:hAnsi="Times New Roman" w:cs="Times New Roman"/>
          <w:lang w:val="ru-RU"/>
        </w:rPr>
        <w:t>.</w:t>
      </w:r>
    </w:p>
    <w:p w14:paraId="78505DC6" w14:textId="77777777" w:rsidR="00907625" w:rsidRDefault="00907625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D138C8">
        <w:rPr>
          <w:rFonts w:ascii="Times New Roman" w:hAnsi="Times New Roman" w:cs="Times New Roman"/>
          <w:lang w:val="ru-RU"/>
        </w:rPr>
        <w:br w:type="page"/>
      </w:r>
    </w:p>
    <w:p w14:paraId="3E2A7894" w14:textId="77777777" w:rsidR="00173E38" w:rsidRPr="00173E38" w:rsidRDefault="00865460" w:rsidP="00173E38">
      <w:pPr>
        <w:pStyle w:val="a"/>
        <w:spacing w:before="0" w:after="240"/>
        <w:rPr>
          <w:rFonts w:ascii="Times New Roman" w:hAnsi="Times New Roman" w:cs="Times New Roman"/>
        </w:rPr>
      </w:pPr>
      <w:bookmarkStart w:id="16" w:name="_Toc174519921"/>
      <w:r w:rsidRPr="00865460">
        <w:rPr>
          <w:rFonts w:ascii="Times New Roman" w:hAnsi="Times New Roman" w:cs="Times New Roman"/>
        </w:rPr>
        <w:lastRenderedPageBreak/>
        <w:t>Расчёты с ЛПУ. Счета</w:t>
      </w:r>
      <w:bookmarkEnd w:id="16"/>
    </w:p>
    <w:p w14:paraId="7E60A525" w14:textId="77777777" w:rsidR="00E604E0" w:rsidRPr="00173E38" w:rsidRDefault="0067404C" w:rsidP="00D138C8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173E38">
        <w:rPr>
          <w:rFonts w:ascii="Times New Roman" w:hAnsi="Times New Roman" w:cs="Times New Roman"/>
          <w:lang w:val="ru-RU"/>
        </w:rPr>
        <w:t xml:space="preserve">В данном режиме возможно просматривать счета(1) и случаи(2) счетов от МО с медицинской помощью оказанной лицам застрахованных за пределами региона </w:t>
      </w:r>
      <w:r w:rsidR="000E3F00" w:rsidRPr="00173E38">
        <w:rPr>
          <w:rFonts w:ascii="Times New Roman" w:hAnsi="Times New Roman" w:cs="Times New Roman"/>
          <w:lang w:val="ru-RU"/>
        </w:rPr>
        <w:t>(Рисунок 20</w:t>
      </w:r>
      <w:r w:rsidRPr="00173E38">
        <w:rPr>
          <w:rFonts w:ascii="Times New Roman" w:hAnsi="Times New Roman" w:cs="Times New Roman"/>
          <w:lang w:val="ru-RU"/>
        </w:rPr>
        <w:t>).</w:t>
      </w:r>
    </w:p>
    <w:p w14:paraId="5CAC8569" w14:textId="77777777" w:rsidR="00907625" w:rsidRPr="0067404C" w:rsidRDefault="00907625" w:rsidP="00907625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907625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22B9A518" wp14:editId="46FF6043">
            <wp:extent cx="6152515" cy="3319780"/>
            <wp:effectExtent l="0" t="0" r="635" b="0"/>
            <wp:docPr id="291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E87B" w14:textId="77777777" w:rsidR="00FF187D" w:rsidRPr="00DD3D06" w:rsidRDefault="00106CF8" w:rsidP="00907625">
      <w:pPr>
        <w:spacing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E3F00">
        <w:rPr>
          <w:rFonts w:ascii="Times New Roman" w:hAnsi="Times New Roman" w:cs="Times New Roman"/>
          <w:i/>
          <w:noProof/>
          <w:lang w:val="ru-RU" w:eastAsia="ru-RU" w:bidi="ar-SA"/>
        </w:rPr>
        <w:t>20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 w:rsidR="00907625">
        <w:rPr>
          <w:rFonts w:ascii="Times New Roman" w:hAnsi="Times New Roman" w:cs="Times New Roman"/>
          <w:i/>
          <w:lang w:val="ru-RU"/>
        </w:rPr>
        <w:t>Счета</w:t>
      </w:r>
      <w:r w:rsidR="0042207C"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0F91A0A3" w14:textId="77777777" w:rsidR="002A3D63" w:rsidRPr="00093F65" w:rsidRDefault="00907625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панели кнопок</w:t>
      </w:r>
      <w:r w:rsidRPr="00907625">
        <w:rPr>
          <w:rFonts w:ascii="Times New Roman" w:hAnsi="Times New Roman" w:cs="Times New Roman"/>
          <w:lang w:val="ru-RU"/>
        </w:rPr>
        <w:t>(</w:t>
      </w:r>
      <w:r w:rsidRPr="00093F65">
        <w:rPr>
          <w:rFonts w:ascii="Times New Roman" w:hAnsi="Times New Roman" w:cs="Times New Roman"/>
          <w:lang w:val="ru-RU"/>
        </w:rPr>
        <w:t>3)</w:t>
      </w:r>
      <w:r w:rsidR="00093F65" w:rsidRPr="00093F65">
        <w:rPr>
          <w:rFonts w:ascii="Times New Roman" w:hAnsi="Times New Roman" w:cs="Times New Roman"/>
          <w:lang w:val="ru-RU"/>
        </w:rPr>
        <w:t xml:space="preserve"> </w:t>
      </w:r>
      <w:r w:rsidR="00093F65">
        <w:rPr>
          <w:rFonts w:ascii="Times New Roman" w:hAnsi="Times New Roman" w:cs="Times New Roman"/>
          <w:lang w:val="ru-RU"/>
        </w:rPr>
        <w:t>таблицы счетов</w:t>
      </w:r>
      <w:r w:rsidRPr="00093F65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находятся</w:t>
      </w:r>
      <w:r w:rsidRPr="00093F65">
        <w:rPr>
          <w:rFonts w:ascii="Times New Roman" w:hAnsi="Times New Roman" w:cs="Times New Roman"/>
          <w:lang w:val="ru-RU"/>
        </w:rPr>
        <w:t>:</w:t>
      </w:r>
    </w:p>
    <w:p w14:paraId="60CC3A8B" w14:textId="77777777" w:rsidR="00907625" w:rsidRPr="00173E38" w:rsidRDefault="00907625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173E38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4E1CBC50" wp14:editId="3F7117F6">
            <wp:extent cx="314286" cy="323810"/>
            <wp:effectExtent l="0" t="0" r="0" b="635"/>
            <wp:docPr id="292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3E38">
        <w:rPr>
          <w:rFonts w:ascii="Times New Roman" w:hAnsi="Times New Roman" w:cs="Times New Roman"/>
          <w:lang w:val="ru-RU"/>
        </w:rPr>
        <w:t xml:space="preserve"> - фильтр</w:t>
      </w:r>
      <w:r w:rsidR="00971920" w:rsidRPr="00173E38">
        <w:rPr>
          <w:rFonts w:ascii="Times New Roman" w:hAnsi="Times New Roman" w:cs="Times New Roman"/>
          <w:lang w:val="ru-RU"/>
        </w:rPr>
        <w:t xml:space="preserve"> таблиц</w:t>
      </w:r>
      <w:r w:rsidRPr="00173E38">
        <w:rPr>
          <w:rFonts w:ascii="Times New Roman" w:hAnsi="Times New Roman" w:cs="Times New Roman"/>
          <w:lang w:val="ru-RU"/>
        </w:rPr>
        <w:t xml:space="preserve"> </w:t>
      </w:r>
      <w:r w:rsidR="00971920" w:rsidRPr="00173E38">
        <w:rPr>
          <w:rFonts w:ascii="Times New Roman" w:hAnsi="Times New Roman" w:cs="Times New Roman"/>
          <w:lang w:val="ru-RU"/>
        </w:rPr>
        <w:t>счетов и случаев</w:t>
      </w:r>
      <w:r w:rsidRPr="00173E38">
        <w:rPr>
          <w:rFonts w:ascii="Times New Roman" w:hAnsi="Times New Roman" w:cs="Times New Roman"/>
          <w:lang w:val="ru-RU"/>
        </w:rPr>
        <w:t xml:space="preserve"> (Рисунок </w:t>
      </w:r>
      <w:r w:rsidR="000E3F00" w:rsidRPr="00173E38">
        <w:rPr>
          <w:rFonts w:ascii="Times New Roman" w:hAnsi="Times New Roman" w:cs="Times New Roman"/>
          <w:lang w:val="ru-RU"/>
        </w:rPr>
        <w:t>21</w:t>
      </w:r>
      <w:r w:rsidRPr="00173E38">
        <w:rPr>
          <w:rFonts w:ascii="Times New Roman" w:hAnsi="Times New Roman" w:cs="Times New Roman"/>
          <w:lang w:val="ru-RU"/>
        </w:rPr>
        <w:t>).</w:t>
      </w:r>
    </w:p>
    <w:p w14:paraId="15EEE295" w14:textId="77777777" w:rsidR="00907625" w:rsidRDefault="00971920" w:rsidP="00971920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70B11C78" wp14:editId="559E1B35">
            <wp:extent cx="3216694" cy="2293749"/>
            <wp:effectExtent l="0" t="0" r="3175" b="0"/>
            <wp:docPr id="29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217570" cy="229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19D1" w14:textId="77777777" w:rsidR="00971920" w:rsidRPr="00DD3D06" w:rsidRDefault="00971920" w:rsidP="00971920">
      <w:pPr>
        <w:spacing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E3F00">
        <w:rPr>
          <w:rFonts w:ascii="Times New Roman" w:hAnsi="Times New Roman" w:cs="Times New Roman"/>
          <w:i/>
          <w:noProof/>
          <w:lang w:val="ru-RU" w:eastAsia="ru-RU" w:bidi="ar-SA"/>
        </w:rPr>
        <w:t>21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>
        <w:rPr>
          <w:rFonts w:ascii="Times New Roman" w:hAnsi="Times New Roman" w:cs="Times New Roman"/>
          <w:i/>
          <w:lang w:val="ru-RU"/>
        </w:rPr>
        <w:t>Фильтр таблицы счетов и случаев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5C26166E" w14:textId="77777777" w:rsidR="00971920" w:rsidRPr="00173E38" w:rsidRDefault="00971920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173E38">
        <w:rPr>
          <w:rFonts w:ascii="Times New Roman" w:hAnsi="Times New Roman" w:cs="Times New Roman"/>
          <w:noProof/>
          <w:lang w:val="ru-RU"/>
        </w:rPr>
        <w:lastRenderedPageBreak/>
        <w:drawing>
          <wp:inline distT="0" distB="0" distL="0" distR="0" wp14:anchorId="2D86A496" wp14:editId="2164CA4A">
            <wp:extent cx="314286" cy="285714"/>
            <wp:effectExtent l="0" t="0" r="0" b="635"/>
            <wp:docPr id="29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формирование исходящих счетов </w:t>
      </w:r>
      <w:r w:rsidRPr="00173E38">
        <w:rPr>
          <w:rFonts w:ascii="Times New Roman" w:hAnsi="Times New Roman" w:cs="Times New Roman"/>
          <w:lang w:val="ru-RU"/>
        </w:rPr>
        <w:t xml:space="preserve">(Рисунок </w:t>
      </w:r>
      <w:r w:rsidR="000E3F00" w:rsidRPr="00173E38">
        <w:rPr>
          <w:rFonts w:ascii="Times New Roman" w:hAnsi="Times New Roman" w:cs="Times New Roman"/>
          <w:lang w:val="ru-RU"/>
        </w:rPr>
        <w:t>22</w:t>
      </w:r>
      <w:r w:rsidRPr="00173E38">
        <w:rPr>
          <w:rFonts w:ascii="Times New Roman" w:hAnsi="Times New Roman" w:cs="Times New Roman"/>
          <w:lang w:val="ru-RU"/>
        </w:rPr>
        <w:t>).</w:t>
      </w:r>
    </w:p>
    <w:p w14:paraId="3C3759F2" w14:textId="77777777" w:rsidR="00971920" w:rsidRPr="00971920" w:rsidRDefault="00971920" w:rsidP="00971920">
      <w:pPr>
        <w:spacing w:line="360" w:lineRule="auto"/>
        <w:rPr>
          <w:rFonts w:ascii="Times New Roman" w:hAnsi="Times New Roman" w:cs="Times New Roman"/>
          <w:lang w:val="ru-RU"/>
        </w:rPr>
      </w:pPr>
      <w:r w:rsidRPr="00971920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2B12A69" wp14:editId="51B4DA75">
            <wp:extent cx="6152515" cy="2351405"/>
            <wp:effectExtent l="0" t="0" r="635" b="0"/>
            <wp:docPr id="29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668A" w14:textId="77777777" w:rsidR="00971920" w:rsidRPr="00DD3D06" w:rsidRDefault="00971920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E3F00">
        <w:rPr>
          <w:rFonts w:ascii="Times New Roman" w:hAnsi="Times New Roman" w:cs="Times New Roman"/>
          <w:i/>
          <w:noProof/>
          <w:lang w:val="ru-RU" w:eastAsia="ru-RU" w:bidi="ar-SA"/>
        </w:rPr>
        <w:t>22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 w:rsidR="00C327C7">
        <w:rPr>
          <w:rFonts w:ascii="Times New Roman" w:hAnsi="Times New Roman" w:cs="Times New Roman"/>
          <w:i/>
          <w:lang w:val="ru-RU"/>
        </w:rPr>
        <w:t>Формирование исходящих счетов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4FA49CDD" w14:textId="77777777" w:rsidR="002A3D63" w:rsidRDefault="00C327C7" w:rsidP="00173E38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 форме </w:t>
      </w:r>
      <w:r w:rsidRPr="00DD3D06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lang w:val="ru-RU"/>
        </w:rPr>
        <w:t>Формирование исходящих счетов</w:t>
      </w:r>
      <w:r w:rsidRPr="00DD3D06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в таблице(1) выбирается МО, на основе счетов которой будут сформированы исходящие счета. Так же в таблице, возможно, просмотреть сумму и регионы, на которые сформируются счета. В блоке </w:t>
      </w:r>
      <w:r w:rsidRPr="00DD3D06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lang w:val="ru-RU"/>
        </w:rPr>
        <w:t>Счета для включения в исходящий счет</w:t>
      </w:r>
      <w:r w:rsidRPr="00DD3D06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>(2) отображаются счета выбранной МО, случаи которых попадут в исходящие счета.</w:t>
      </w:r>
    </w:p>
    <w:p w14:paraId="7922B73A" w14:textId="77777777" w:rsidR="00C327C7" w:rsidRPr="000E3F00" w:rsidRDefault="00C327C7" w:rsidP="00173E38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Запуск формирования исходящих счетов инициируется кнопкой 3. В зависимо</w:t>
      </w:r>
      <w:r w:rsidR="00B416E2">
        <w:rPr>
          <w:rFonts w:ascii="Times New Roman" w:hAnsi="Times New Roman" w:cs="Times New Roman"/>
          <w:lang w:val="ru-RU"/>
        </w:rPr>
        <w:t xml:space="preserve">сти от настроек системы </w:t>
      </w:r>
      <w:r w:rsidR="00B416E2" w:rsidRPr="00B416E2">
        <w:rPr>
          <w:rFonts w:ascii="Times New Roman" w:hAnsi="Times New Roman" w:cs="Times New Roman"/>
          <w:i/>
          <w:lang w:val="ru-RU"/>
        </w:rPr>
        <w:t>(Рисуно</w:t>
      </w:r>
      <w:r w:rsidR="00B416E2">
        <w:rPr>
          <w:rFonts w:ascii="Times New Roman" w:hAnsi="Times New Roman" w:cs="Times New Roman"/>
          <w:i/>
          <w:lang w:val="ru-RU"/>
        </w:rPr>
        <w:t>к</w:t>
      </w:r>
      <w:r w:rsidR="00B416E2"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0E3F00">
        <w:rPr>
          <w:rFonts w:ascii="Times New Roman" w:hAnsi="Times New Roman" w:cs="Times New Roman"/>
          <w:i/>
          <w:lang w:val="ru-RU"/>
        </w:rPr>
        <w:t>23</w:t>
      </w:r>
      <w:r w:rsidR="00B416E2" w:rsidRPr="00DD3D06">
        <w:rPr>
          <w:rFonts w:ascii="Times New Roman" w:hAnsi="Times New Roman" w:cs="Times New Roman"/>
          <w:i/>
          <w:lang w:val="ru-RU"/>
        </w:rPr>
        <w:t>)</w:t>
      </w:r>
      <w:r w:rsidR="00B416E2">
        <w:rPr>
          <w:rFonts w:ascii="Times New Roman" w:hAnsi="Times New Roman" w:cs="Times New Roman"/>
          <w:i/>
          <w:lang w:val="ru-RU"/>
        </w:rPr>
        <w:t xml:space="preserve"> </w:t>
      </w:r>
      <w:r w:rsidR="00B416E2" w:rsidRPr="00B416E2">
        <w:rPr>
          <w:rFonts w:ascii="Times New Roman" w:hAnsi="Times New Roman" w:cs="Times New Roman"/>
          <w:lang w:val="ru-RU"/>
        </w:rPr>
        <w:t>в</w:t>
      </w:r>
      <w:r w:rsidR="00B416E2">
        <w:rPr>
          <w:rFonts w:ascii="Times New Roman" w:hAnsi="Times New Roman" w:cs="Times New Roman"/>
          <w:lang w:val="ru-RU"/>
        </w:rPr>
        <w:t xml:space="preserve"> процесс формирования счетов могут быть включены</w:t>
      </w:r>
      <w:r w:rsidR="00B416E2" w:rsidRPr="00B416E2">
        <w:rPr>
          <w:rFonts w:ascii="Times New Roman" w:hAnsi="Times New Roman" w:cs="Times New Roman"/>
          <w:lang w:val="ru-RU"/>
        </w:rPr>
        <w:t>:</w:t>
      </w:r>
    </w:p>
    <w:p w14:paraId="43DC3052" w14:textId="77777777" w:rsidR="00B416E2" w:rsidRPr="00B416E2" w:rsidRDefault="00B416E2" w:rsidP="00173E38">
      <w:pPr>
        <w:pStyle w:val="a5"/>
        <w:numPr>
          <w:ilvl w:val="0"/>
          <w:numId w:val="21"/>
        </w:num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Идентификация застрахованных лиц по ФЕРЗЛ</w:t>
      </w:r>
    </w:p>
    <w:p w14:paraId="71368431" w14:textId="77777777" w:rsidR="00B416E2" w:rsidRDefault="00B416E2" w:rsidP="00173E38">
      <w:pPr>
        <w:pStyle w:val="a5"/>
        <w:numPr>
          <w:ilvl w:val="0"/>
          <w:numId w:val="21"/>
        </w:num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Формирование служебных записок на счета от МО</w:t>
      </w:r>
    </w:p>
    <w:p w14:paraId="537A33CD" w14:textId="77777777" w:rsidR="00B416E2" w:rsidRPr="00B416E2" w:rsidRDefault="00B416E2" w:rsidP="00173E38">
      <w:pPr>
        <w:pStyle w:val="a5"/>
        <w:numPr>
          <w:ilvl w:val="0"/>
          <w:numId w:val="21"/>
        </w:num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Формирование исходящих пакетов для ГИС </w:t>
      </w:r>
    </w:p>
    <w:p w14:paraId="12221DCF" w14:textId="77777777" w:rsidR="00B416E2" w:rsidRPr="00B416E2" w:rsidRDefault="00B416E2" w:rsidP="00B416E2">
      <w:pPr>
        <w:spacing w:line="360" w:lineRule="auto"/>
        <w:rPr>
          <w:rFonts w:ascii="Times New Roman" w:hAnsi="Times New Roman" w:cs="Times New Roman"/>
        </w:rPr>
      </w:pPr>
      <w:r w:rsidRPr="00B416E2">
        <w:rPr>
          <w:rFonts w:ascii="Times New Roman" w:hAnsi="Times New Roman" w:cs="Times New Roman"/>
          <w:noProof/>
        </w:rPr>
        <w:drawing>
          <wp:inline distT="0" distB="0" distL="0" distR="0" wp14:anchorId="222D8BF4" wp14:editId="485ED420">
            <wp:extent cx="6152515" cy="1706880"/>
            <wp:effectExtent l="0" t="0" r="635" b="7620"/>
            <wp:docPr id="29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E5BFA" w14:textId="77777777" w:rsidR="00C327C7" w:rsidRPr="00093F65" w:rsidRDefault="00093F65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E3F00">
        <w:rPr>
          <w:rFonts w:ascii="Times New Roman" w:hAnsi="Times New Roman" w:cs="Times New Roman"/>
          <w:i/>
          <w:noProof/>
          <w:lang w:val="ru-RU" w:eastAsia="ru-RU" w:bidi="ar-SA"/>
        </w:rPr>
        <w:t>23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>
        <w:rPr>
          <w:rFonts w:ascii="Times New Roman" w:hAnsi="Times New Roman" w:cs="Times New Roman"/>
          <w:i/>
          <w:lang w:val="ru-RU"/>
        </w:rPr>
        <w:t>Настройки выполнения дополнительных действий при формировании исходящих счетов системы МТР.</w:t>
      </w:r>
    </w:p>
    <w:p w14:paraId="0A7B4E21" w14:textId="77777777" w:rsidR="00093F65" w:rsidRDefault="00C07977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 wp14:anchorId="78FCAA36" wp14:editId="101ACA9D">
            <wp:extent cx="1390476" cy="285714"/>
            <wp:effectExtent l="0" t="0" r="635" b="635"/>
            <wp:docPr id="302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9047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счетчик записей в таблице счетов.</w:t>
      </w:r>
      <w:r w:rsidR="00093F65">
        <w:rPr>
          <w:rFonts w:ascii="Times New Roman" w:hAnsi="Times New Roman" w:cs="Times New Roman"/>
          <w:lang w:val="ru-RU"/>
        </w:rPr>
        <w:br w:type="page"/>
      </w:r>
    </w:p>
    <w:p w14:paraId="37710654" w14:textId="77777777" w:rsidR="002A3D63" w:rsidRPr="00093F65" w:rsidRDefault="00B416E2" w:rsidP="00173E38">
      <w:pPr>
        <w:spacing w:after="120" w:line="360" w:lineRule="auto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На панели кнопок</w:t>
      </w:r>
      <w:r w:rsidR="00093F65">
        <w:rPr>
          <w:rFonts w:ascii="Times New Roman" w:hAnsi="Times New Roman" w:cs="Times New Roman"/>
          <w:lang w:val="ru-RU"/>
        </w:rPr>
        <w:t>(4)</w:t>
      </w:r>
      <w:r>
        <w:rPr>
          <w:rFonts w:ascii="Times New Roman" w:hAnsi="Times New Roman" w:cs="Times New Roman"/>
          <w:lang w:val="ru-RU"/>
        </w:rPr>
        <w:t xml:space="preserve"> таблицы случаев</w:t>
      </w:r>
      <w:r w:rsidR="00093F65">
        <w:rPr>
          <w:rFonts w:ascii="Times New Roman" w:hAnsi="Times New Roman" w:cs="Times New Roman"/>
          <w:lang w:val="ru-RU"/>
        </w:rPr>
        <w:t xml:space="preserve"> находятся</w:t>
      </w:r>
      <w:r w:rsidR="00093F65" w:rsidRPr="00093F65">
        <w:rPr>
          <w:rFonts w:ascii="Times New Roman" w:hAnsi="Times New Roman" w:cs="Times New Roman"/>
          <w:lang w:val="ru-RU"/>
        </w:rPr>
        <w:t>:</w:t>
      </w:r>
    </w:p>
    <w:p w14:paraId="060CA327" w14:textId="77777777" w:rsidR="00093F65" w:rsidRDefault="00093F65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6EDB9936" wp14:editId="7991A4F3">
            <wp:extent cx="285714" cy="285714"/>
            <wp:effectExtent l="0" t="0" r="635" b="635"/>
            <wp:docPr id="298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просмотр и возможность добавления удержаний выбранному в таблице(2) случаю </w:t>
      </w:r>
      <w:r w:rsidRPr="00B416E2">
        <w:rPr>
          <w:rFonts w:ascii="Times New Roman" w:hAnsi="Times New Roman" w:cs="Times New Roman"/>
          <w:i/>
          <w:lang w:val="ru-RU"/>
        </w:rPr>
        <w:t>(Рисуно</w:t>
      </w:r>
      <w:r>
        <w:rPr>
          <w:rFonts w:ascii="Times New Roman" w:hAnsi="Times New Roman" w:cs="Times New Roman"/>
          <w:i/>
          <w:lang w:val="ru-RU"/>
        </w:rPr>
        <w:t>к</w:t>
      </w:r>
      <w:r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0E3F00">
        <w:rPr>
          <w:rFonts w:ascii="Times New Roman" w:hAnsi="Times New Roman" w:cs="Times New Roman"/>
          <w:i/>
          <w:lang w:val="ru-RU"/>
        </w:rPr>
        <w:t>24</w:t>
      </w:r>
      <w:r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>.</w:t>
      </w:r>
    </w:p>
    <w:p w14:paraId="2DDBD274" w14:textId="77777777" w:rsidR="00093F65" w:rsidRPr="00093F65" w:rsidRDefault="00093F65" w:rsidP="00DD3D06">
      <w:pPr>
        <w:spacing w:line="360" w:lineRule="auto"/>
        <w:rPr>
          <w:rFonts w:ascii="Times New Roman" w:hAnsi="Times New Roman" w:cs="Times New Roman"/>
          <w:lang w:val="ru-RU"/>
        </w:rPr>
      </w:pPr>
      <w:r w:rsidRPr="00093F65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6371F3B0" wp14:editId="259E990E">
            <wp:extent cx="6152515" cy="3340100"/>
            <wp:effectExtent l="0" t="0" r="635" b="0"/>
            <wp:docPr id="30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58A53" w14:textId="77777777" w:rsidR="00C07977" w:rsidRPr="00093F65" w:rsidRDefault="00C07977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E3F00">
        <w:rPr>
          <w:rFonts w:ascii="Times New Roman" w:hAnsi="Times New Roman" w:cs="Times New Roman"/>
          <w:i/>
          <w:noProof/>
          <w:lang w:val="ru-RU" w:eastAsia="ru-RU" w:bidi="ar-SA"/>
        </w:rPr>
        <w:t>24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>
        <w:rPr>
          <w:rFonts w:ascii="Times New Roman" w:hAnsi="Times New Roman" w:cs="Times New Roman"/>
          <w:i/>
          <w:lang w:val="ru-RU"/>
        </w:rPr>
        <w:t>Форма редактирования случая.</w:t>
      </w:r>
    </w:p>
    <w:p w14:paraId="6C38785A" w14:textId="77777777" w:rsidR="002A3D63" w:rsidRPr="00DD3D06" w:rsidRDefault="00C07977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50627A10" wp14:editId="6CF198B1">
            <wp:extent cx="1390476" cy="285714"/>
            <wp:effectExtent l="0" t="0" r="635" b="635"/>
            <wp:docPr id="30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9047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счетчик случаев выбранного счета.</w:t>
      </w:r>
    </w:p>
    <w:p w14:paraId="4D6E0B9B" w14:textId="77777777"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11C01D57" w14:textId="77777777"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14:paraId="123258E4" w14:textId="77777777" w:rsidR="00FF187D" w:rsidRPr="00DD3D06" w:rsidRDefault="00FF187D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14:paraId="3088E4D7" w14:textId="77777777" w:rsidR="005E7F29" w:rsidRPr="00DD3D06" w:rsidRDefault="0043403D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7" w:name="_Toc101538196"/>
      <w:bookmarkStart w:id="18" w:name="_Toc101541121"/>
      <w:bookmarkStart w:id="19" w:name="_Toc174519922"/>
      <w:bookmarkEnd w:id="17"/>
      <w:bookmarkEnd w:id="18"/>
      <w:r w:rsidRPr="00865460">
        <w:rPr>
          <w:rFonts w:ascii="Times New Roman" w:hAnsi="Times New Roman" w:cs="Times New Roman"/>
        </w:rPr>
        <w:lastRenderedPageBreak/>
        <w:t>Расчёты с ЛПУ</w:t>
      </w:r>
      <w:r>
        <w:rPr>
          <w:rFonts w:ascii="Times New Roman" w:hAnsi="Times New Roman" w:cs="Times New Roman"/>
        </w:rPr>
        <w:t>. Служебные записки</w:t>
      </w:r>
      <w:bookmarkEnd w:id="19"/>
    </w:p>
    <w:p w14:paraId="0EBFE6EC" w14:textId="77777777" w:rsidR="009758D6" w:rsidRDefault="0043403D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данном режиме представлены служебные </w:t>
      </w:r>
      <w:r w:rsidR="00763763">
        <w:rPr>
          <w:rFonts w:ascii="Times New Roman" w:hAnsi="Times New Roman" w:cs="Times New Roman"/>
          <w:lang w:val="ru-RU"/>
        </w:rPr>
        <w:t>записки,</w:t>
      </w:r>
      <w:r>
        <w:rPr>
          <w:rFonts w:ascii="Times New Roman" w:hAnsi="Times New Roman" w:cs="Times New Roman"/>
          <w:lang w:val="ru-RU"/>
        </w:rPr>
        <w:t xml:space="preserve"> созданные при формировании исходящих </w:t>
      </w:r>
      <w:r w:rsidR="00763763">
        <w:rPr>
          <w:rFonts w:ascii="Times New Roman" w:hAnsi="Times New Roman" w:cs="Times New Roman"/>
          <w:lang w:val="ru-RU"/>
        </w:rPr>
        <w:t>счетов.</w:t>
      </w:r>
    </w:p>
    <w:p w14:paraId="730AA4E7" w14:textId="77777777" w:rsidR="00763763" w:rsidRDefault="00763763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763763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0B7BB930" wp14:editId="247C15B8">
            <wp:extent cx="6152515" cy="3313430"/>
            <wp:effectExtent l="0" t="0" r="635" b="1270"/>
            <wp:docPr id="303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52275" w14:textId="77777777" w:rsidR="00763763" w:rsidRPr="00173E38" w:rsidRDefault="00763763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0E3F00">
        <w:rPr>
          <w:rFonts w:ascii="Times New Roman" w:hAnsi="Times New Roman" w:cs="Times New Roman"/>
          <w:i/>
          <w:noProof/>
          <w:lang w:val="ru-RU" w:eastAsia="ru-RU" w:bidi="ar-SA"/>
        </w:rPr>
        <w:t>25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>
        <w:rPr>
          <w:rFonts w:ascii="Times New Roman" w:hAnsi="Times New Roman" w:cs="Times New Roman"/>
          <w:i/>
          <w:lang w:val="ru-RU"/>
        </w:rPr>
        <w:t>Расчёты с ЛПУ. Служебные записки.</w:t>
      </w:r>
    </w:p>
    <w:p w14:paraId="14E7DC1E" w14:textId="77777777" w:rsidR="00763763" w:rsidRDefault="00763763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Режим состоит из фильтра служебных записок(1), таблицы служебных записок</w:t>
      </w:r>
      <w:r w:rsidRPr="00763763">
        <w:rPr>
          <w:rFonts w:ascii="Times New Roman" w:hAnsi="Times New Roman" w:cs="Times New Roman"/>
          <w:lang w:val="ru-RU"/>
        </w:rPr>
        <w:t xml:space="preserve">(2), </w:t>
      </w:r>
      <w:r>
        <w:rPr>
          <w:rFonts w:ascii="Times New Roman" w:hAnsi="Times New Roman" w:cs="Times New Roman"/>
          <w:lang w:val="ru-RU"/>
        </w:rPr>
        <w:t>панели кнопок(3) для работы со служебными записками.</w:t>
      </w:r>
    </w:p>
    <w:p w14:paraId="1DF416E2" w14:textId="77777777" w:rsidR="00763763" w:rsidRPr="009324A4" w:rsidRDefault="00763763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</w:t>
      </w:r>
      <w:r w:rsidR="00C74BC9">
        <w:rPr>
          <w:rFonts w:ascii="Times New Roman" w:hAnsi="Times New Roman" w:cs="Times New Roman"/>
          <w:lang w:val="ru-RU"/>
        </w:rPr>
        <w:t>анель кнопок</w:t>
      </w:r>
      <w:r w:rsidR="00C74BC9" w:rsidRPr="009324A4">
        <w:rPr>
          <w:rFonts w:ascii="Times New Roman" w:hAnsi="Times New Roman" w:cs="Times New Roman"/>
          <w:lang w:val="ru-RU"/>
        </w:rPr>
        <w:t>:</w:t>
      </w:r>
    </w:p>
    <w:p w14:paraId="381EA77B" w14:textId="77777777" w:rsidR="00763763" w:rsidRPr="00B14054" w:rsidRDefault="0076344E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759FEEC" wp14:editId="62957DB9">
            <wp:extent cx="285714" cy="285714"/>
            <wp:effectExtent l="0" t="0" r="635" b="635"/>
            <wp:docPr id="304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344E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 xml:space="preserve">кнопка реестры служебных записок открывает форму </w:t>
      </w:r>
      <w:r w:rsidRPr="00B416E2">
        <w:rPr>
          <w:rFonts w:ascii="Times New Roman" w:hAnsi="Times New Roman" w:cs="Times New Roman"/>
          <w:i/>
          <w:lang w:val="ru-RU"/>
        </w:rPr>
        <w:t>(Рисуно</w:t>
      </w:r>
      <w:r>
        <w:rPr>
          <w:rFonts w:ascii="Times New Roman" w:hAnsi="Times New Roman" w:cs="Times New Roman"/>
          <w:i/>
          <w:lang w:val="ru-RU"/>
        </w:rPr>
        <w:t>к</w:t>
      </w:r>
      <w:r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26</w:t>
      </w:r>
      <w:r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>, в которой отображаются данные по сформированным реестрам служебных записок(1), служебным запискам, включенным в реестр(2)</w:t>
      </w:r>
      <w:r w:rsidR="00C74BC9">
        <w:rPr>
          <w:rFonts w:ascii="Times New Roman" w:hAnsi="Times New Roman" w:cs="Times New Roman"/>
          <w:lang w:val="ru-RU"/>
        </w:rPr>
        <w:t xml:space="preserve"> с возможностью</w:t>
      </w:r>
      <w:r>
        <w:rPr>
          <w:rFonts w:ascii="Times New Roman" w:hAnsi="Times New Roman" w:cs="Times New Roman"/>
          <w:lang w:val="ru-RU"/>
        </w:rPr>
        <w:t xml:space="preserve"> </w:t>
      </w:r>
      <w:r w:rsidR="00B14054">
        <w:rPr>
          <w:rFonts w:ascii="Times New Roman" w:hAnsi="Times New Roman" w:cs="Times New Roman"/>
          <w:lang w:val="ru-RU"/>
        </w:rPr>
        <w:t xml:space="preserve">проставить дату оплаты реестра(3), удалить реестр(4) и выгрузить выбранный реестр в файл формата </w:t>
      </w:r>
      <w:r w:rsidR="00B14054">
        <w:rPr>
          <w:rFonts w:ascii="Times New Roman" w:hAnsi="Times New Roman" w:cs="Times New Roman"/>
        </w:rPr>
        <w:t>XLS</w:t>
      </w:r>
      <w:r w:rsidR="00B14054">
        <w:rPr>
          <w:rFonts w:ascii="Times New Roman" w:hAnsi="Times New Roman" w:cs="Times New Roman"/>
          <w:lang w:val="ru-RU"/>
        </w:rPr>
        <w:t>(5).</w:t>
      </w:r>
    </w:p>
    <w:p w14:paraId="0B0BE930" w14:textId="77777777" w:rsidR="0043403D" w:rsidRPr="00DD3D06" w:rsidRDefault="0076344E" w:rsidP="0076344E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76344E">
        <w:rPr>
          <w:rFonts w:ascii="Times New Roman" w:hAnsi="Times New Roman" w:cs="Times New Roman"/>
          <w:noProof/>
          <w:lang w:val="ru-RU"/>
        </w:rPr>
        <w:lastRenderedPageBreak/>
        <w:drawing>
          <wp:inline distT="0" distB="0" distL="0" distR="0" wp14:anchorId="1C0501D1" wp14:editId="07238014">
            <wp:extent cx="5746489" cy="4014061"/>
            <wp:effectExtent l="0" t="0" r="6985" b="5715"/>
            <wp:docPr id="305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46198" cy="401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7F32" w14:textId="77777777" w:rsidR="0076344E" w:rsidRPr="0076344E" w:rsidRDefault="009324A4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26</w:t>
      </w:r>
      <w:r w:rsidR="0076344E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76344E">
        <w:rPr>
          <w:rFonts w:ascii="Times New Roman" w:hAnsi="Times New Roman" w:cs="Times New Roman"/>
          <w:i/>
          <w:noProof/>
          <w:lang w:val="ru-RU" w:eastAsia="ru-RU" w:bidi="ar-SA"/>
        </w:rPr>
        <w:t>Реестры служебных записок</w:t>
      </w:r>
      <w:r w:rsidR="0076344E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32059A2D" w14:textId="77777777" w:rsidR="00C74BC9" w:rsidRDefault="00C74BC9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C74BC9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77F527E0" wp14:editId="1307A773">
            <wp:extent cx="314286" cy="285714"/>
            <wp:effectExtent l="0" t="0" r="0" b="635"/>
            <wp:docPr id="306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4BC9">
        <w:rPr>
          <w:rFonts w:ascii="Times New Roman" w:hAnsi="Times New Roman" w:cs="Times New Roman"/>
          <w:lang w:val="ru-RU"/>
        </w:rPr>
        <w:t xml:space="preserve"> - </w:t>
      </w:r>
      <w:r>
        <w:rPr>
          <w:rFonts w:ascii="Times New Roman" w:hAnsi="Times New Roman" w:cs="Times New Roman"/>
          <w:lang w:val="ru-RU"/>
        </w:rPr>
        <w:t>сформировать реестр из отмеченных в таблице служебных записок.</w:t>
      </w:r>
    </w:p>
    <w:p w14:paraId="1BF8713D" w14:textId="77777777" w:rsidR="00C74BC9" w:rsidRDefault="00C74BC9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27AFAFFC" wp14:editId="19FF1BC9">
            <wp:extent cx="314286" cy="285714"/>
            <wp:effectExtent l="0" t="0" r="0" b="635"/>
            <wp:docPr id="307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просмотр списка счетов вошедших в служебную записку.</w:t>
      </w:r>
    </w:p>
    <w:p w14:paraId="251CF02D" w14:textId="77777777" w:rsidR="00F260EF" w:rsidRPr="00DD3D06" w:rsidRDefault="00C74BC9" w:rsidP="00173E38">
      <w:p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6AD99B33" wp14:editId="3923E1AC">
            <wp:extent cx="314286" cy="295238"/>
            <wp:effectExtent l="0" t="0" r="0" b="0"/>
            <wp:docPr id="308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4BC9">
        <w:rPr>
          <w:rFonts w:ascii="Times New Roman" w:hAnsi="Times New Roman" w:cs="Times New Roman"/>
          <w:lang w:val="ru-RU"/>
        </w:rPr>
        <w:t xml:space="preserve"> - </w:t>
      </w:r>
      <w:r>
        <w:rPr>
          <w:rFonts w:ascii="Times New Roman" w:hAnsi="Times New Roman" w:cs="Times New Roman"/>
          <w:lang w:val="ru-RU"/>
        </w:rPr>
        <w:t>изменение даты оплаты отмеченных в таблице служебных записок.</w:t>
      </w:r>
    </w:p>
    <w:p w14:paraId="6236BEF8" w14:textId="77777777" w:rsidR="00B471F0" w:rsidRPr="00DD3D06" w:rsidRDefault="00B471F0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14:paraId="69491B04" w14:textId="77777777" w:rsidR="00B471F0" w:rsidRPr="00DD3D06" w:rsidRDefault="009C683A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20" w:name="_Toc174519923"/>
      <w:r w:rsidRPr="00865460">
        <w:rPr>
          <w:rFonts w:ascii="Times New Roman" w:hAnsi="Times New Roman" w:cs="Times New Roman"/>
        </w:rPr>
        <w:lastRenderedPageBreak/>
        <w:t>Расчёты с ЛПУ</w:t>
      </w:r>
      <w:r>
        <w:rPr>
          <w:rFonts w:ascii="Times New Roman" w:hAnsi="Times New Roman" w:cs="Times New Roman"/>
        </w:rPr>
        <w:t>. Удержания МО</w:t>
      </w:r>
      <w:bookmarkEnd w:id="20"/>
    </w:p>
    <w:p w14:paraId="349E4A03" w14:textId="77777777" w:rsidR="009C683A" w:rsidRDefault="004B55E8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Режим предназначен для </w:t>
      </w:r>
      <w:r w:rsidR="009C683A">
        <w:rPr>
          <w:rFonts w:ascii="Times New Roman" w:hAnsi="Times New Roman" w:cs="Times New Roman"/>
          <w:lang w:val="ru-RU"/>
        </w:rPr>
        <w:t>п</w:t>
      </w:r>
      <w:r w:rsidR="009C683A" w:rsidRPr="009C683A">
        <w:rPr>
          <w:rFonts w:ascii="Times New Roman" w:hAnsi="Times New Roman" w:cs="Times New Roman"/>
          <w:lang w:val="ru-RU"/>
        </w:rPr>
        <w:t>росмотр</w:t>
      </w:r>
      <w:r w:rsidR="009C683A">
        <w:rPr>
          <w:rFonts w:ascii="Times New Roman" w:hAnsi="Times New Roman" w:cs="Times New Roman"/>
          <w:lang w:val="ru-RU"/>
        </w:rPr>
        <w:t>а</w:t>
      </w:r>
      <w:r w:rsidR="009C683A" w:rsidRPr="009C683A">
        <w:rPr>
          <w:rFonts w:ascii="Times New Roman" w:hAnsi="Times New Roman" w:cs="Times New Roman"/>
          <w:lang w:val="ru-RU"/>
        </w:rPr>
        <w:t xml:space="preserve"> информации </w:t>
      </w:r>
      <w:r w:rsidR="009C683A">
        <w:rPr>
          <w:rFonts w:ascii="Times New Roman" w:hAnsi="Times New Roman" w:cs="Times New Roman"/>
          <w:lang w:val="ru-RU"/>
        </w:rPr>
        <w:t>и добавления удержаний</w:t>
      </w:r>
      <w:r w:rsidR="009C683A" w:rsidRPr="009C683A">
        <w:rPr>
          <w:rFonts w:ascii="Times New Roman" w:hAnsi="Times New Roman" w:cs="Times New Roman"/>
          <w:lang w:val="ru-RU"/>
        </w:rPr>
        <w:t xml:space="preserve"> средств МО</w:t>
      </w:r>
      <w:r w:rsidRPr="00DD3D06">
        <w:rPr>
          <w:rFonts w:ascii="Times New Roman" w:hAnsi="Times New Roman" w:cs="Times New Roman"/>
          <w:lang w:val="ru-RU"/>
        </w:rPr>
        <w:t>.</w:t>
      </w:r>
    </w:p>
    <w:p w14:paraId="378A1B99" w14:textId="77777777" w:rsidR="009C683A" w:rsidRPr="009C683A" w:rsidRDefault="009C683A" w:rsidP="00173E38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Экран режима</w:t>
      </w:r>
      <w:r w:rsidR="00596794">
        <w:rPr>
          <w:rFonts w:ascii="Times New Roman" w:hAnsi="Times New Roman" w:cs="Times New Roman"/>
          <w:lang w:val="ru-RU"/>
        </w:rPr>
        <w:t xml:space="preserve"> </w:t>
      </w:r>
      <w:r w:rsidR="00596794" w:rsidRPr="00B416E2">
        <w:rPr>
          <w:rFonts w:ascii="Times New Roman" w:hAnsi="Times New Roman" w:cs="Times New Roman"/>
          <w:i/>
          <w:lang w:val="ru-RU"/>
        </w:rPr>
        <w:t>(Рисуно</w:t>
      </w:r>
      <w:r w:rsidR="00596794">
        <w:rPr>
          <w:rFonts w:ascii="Times New Roman" w:hAnsi="Times New Roman" w:cs="Times New Roman"/>
          <w:i/>
          <w:lang w:val="ru-RU"/>
        </w:rPr>
        <w:t>к</w:t>
      </w:r>
      <w:r w:rsidR="00596794"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27</w:t>
      </w:r>
      <w:r w:rsidR="00596794"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 состоит</w:t>
      </w:r>
      <w:r w:rsidRPr="009C683A">
        <w:rPr>
          <w:rFonts w:ascii="Times New Roman" w:hAnsi="Times New Roman" w:cs="Times New Roman"/>
          <w:lang w:val="ru-RU"/>
        </w:rPr>
        <w:t>:</w:t>
      </w:r>
    </w:p>
    <w:p w14:paraId="48519380" w14:textId="77777777" w:rsidR="0042207C" w:rsidRPr="00886C43" w:rsidRDefault="009C683A" w:rsidP="00173E38">
      <w:pPr>
        <w:pStyle w:val="a5"/>
        <w:numPr>
          <w:ilvl w:val="0"/>
          <w:numId w:val="22"/>
        </w:numPr>
        <w:spacing w:after="120" w:line="360" w:lineRule="auto"/>
        <w:rPr>
          <w:rFonts w:ascii="Times New Roman" w:hAnsi="Times New Roman" w:cs="Times New Roman"/>
          <w:lang w:val="ru-RU"/>
        </w:rPr>
      </w:pPr>
      <w:r w:rsidRPr="00886C43">
        <w:rPr>
          <w:rFonts w:ascii="Times New Roman" w:hAnsi="Times New Roman" w:cs="Times New Roman"/>
          <w:lang w:val="ru-RU"/>
        </w:rPr>
        <w:t>Фильтра таблицы</w:t>
      </w:r>
      <w:r w:rsidR="00886C43" w:rsidRPr="00886C43">
        <w:rPr>
          <w:rFonts w:ascii="Times New Roman" w:hAnsi="Times New Roman" w:cs="Times New Roman"/>
          <w:lang w:val="ru-RU"/>
        </w:rPr>
        <w:t xml:space="preserve"> удержаний.</w:t>
      </w:r>
    </w:p>
    <w:p w14:paraId="7C9463F2" w14:textId="77777777" w:rsidR="00886C43" w:rsidRDefault="00886C43" w:rsidP="00173E38">
      <w:pPr>
        <w:pStyle w:val="a5"/>
        <w:numPr>
          <w:ilvl w:val="0"/>
          <w:numId w:val="22"/>
        </w:num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Таблицы удержаний.</w:t>
      </w:r>
    </w:p>
    <w:p w14:paraId="63CB41EF" w14:textId="77777777" w:rsidR="00886C43" w:rsidRDefault="00886C43" w:rsidP="00173E38">
      <w:pPr>
        <w:pStyle w:val="a5"/>
        <w:numPr>
          <w:ilvl w:val="0"/>
          <w:numId w:val="22"/>
        </w:numPr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Панели кнопок.</w:t>
      </w:r>
    </w:p>
    <w:p w14:paraId="07AD53F5" w14:textId="77777777" w:rsidR="00886C43" w:rsidRPr="00886C43" w:rsidRDefault="00886C43" w:rsidP="00886C43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886C43">
        <w:rPr>
          <w:noProof/>
          <w:lang w:val="ru-RU"/>
        </w:rPr>
        <w:drawing>
          <wp:inline distT="0" distB="0" distL="0" distR="0" wp14:anchorId="30955DED" wp14:editId="6D4109CA">
            <wp:extent cx="6152515" cy="3315970"/>
            <wp:effectExtent l="0" t="0" r="635" b="0"/>
            <wp:docPr id="309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A8139" w14:textId="77777777" w:rsidR="00886C43" w:rsidRPr="0076344E" w:rsidRDefault="009324A4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27</w:t>
      </w:r>
      <w:r w:rsidR="00886C43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886C43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886C43">
        <w:rPr>
          <w:rFonts w:ascii="Times New Roman" w:hAnsi="Times New Roman" w:cs="Times New Roman"/>
          <w:i/>
          <w:lang w:val="ru-RU"/>
        </w:rPr>
        <w:t>Расчёты с ЛПУ. Удержания МО</w:t>
      </w:r>
      <w:r w:rsidR="00886C43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39BC296B" w14:textId="77777777" w:rsidR="00596794" w:rsidRDefault="00596794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028DD32E" w14:textId="77777777" w:rsidR="0042207C" w:rsidRPr="00596794" w:rsidRDefault="00596794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По кнопке </w:t>
      </w:r>
      <w:r>
        <w:rPr>
          <w:noProof/>
          <w:lang w:val="ru-RU" w:eastAsia="ru-RU" w:bidi="ar-SA"/>
        </w:rPr>
        <w:drawing>
          <wp:inline distT="0" distB="0" distL="0" distR="0" wp14:anchorId="7321692A" wp14:editId="63CC67EB">
            <wp:extent cx="323810" cy="314286"/>
            <wp:effectExtent l="0" t="0" r="635" b="0"/>
            <wp:docPr id="314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открывается форма добавления удержаний </w:t>
      </w:r>
      <w:r w:rsidRPr="00B416E2">
        <w:rPr>
          <w:rFonts w:ascii="Times New Roman" w:hAnsi="Times New Roman" w:cs="Times New Roman"/>
          <w:i/>
          <w:lang w:val="ru-RU"/>
        </w:rPr>
        <w:t>(Рисуно</w:t>
      </w:r>
      <w:r>
        <w:rPr>
          <w:rFonts w:ascii="Times New Roman" w:hAnsi="Times New Roman" w:cs="Times New Roman"/>
          <w:i/>
          <w:lang w:val="ru-RU"/>
        </w:rPr>
        <w:t>к</w:t>
      </w:r>
      <w:r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28</w:t>
      </w:r>
      <w:r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. Удержания </w:t>
      </w:r>
      <w:r w:rsidRPr="00596794">
        <w:rPr>
          <w:lang w:val="ru-RU"/>
        </w:rPr>
        <w:t>привязываются к конкретным случаям оказания медицинской помощи</w:t>
      </w:r>
      <w:r>
        <w:rPr>
          <w:lang w:val="ru-RU"/>
        </w:rPr>
        <w:t>.</w:t>
      </w:r>
    </w:p>
    <w:p w14:paraId="15EB2F01" w14:textId="77777777" w:rsidR="00596794" w:rsidRDefault="00596794" w:rsidP="00596794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596794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/>
        </w:rPr>
        <w:drawing>
          <wp:inline distT="0" distB="0" distL="0" distR="0" wp14:anchorId="33BB7F5C" wp14:editId="3B11AFDC">
            <wp:extent cx="2562860" cy="3527425"/>
            <wp:effectExtent l="0" t="0" r="8890" b="0"/>
            <wp:docPr id="316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7020B" w14:textId="77777777" w:rsidR="00596794" w:rsidRPr="0076344E" w:rsidRDefault="009324A4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28</w:t>
      </w:r>
      <w:r w:rsidR="00596794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596794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596794">
        <w:rPr>
          <w:rFonts w:ascii="Times New Roman" w:hAnsi="Times New Roman" w:cs="Times New Roman"/>
          <w:i/>
          <w:lang w:val="ru-RU"/>
        </w:rPr>
        <w:t>Добавление удержаний</w:t>
      </w:r>
      <w:r w:rsidR="00596794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4296582E" w14:textId="77777777" w:rsidR="001764CF" w:rsidRPr="00DD3D06" w:rsidRDefault="005E2804" w:rsidP="00596794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14:paraId="1CC1C40A" w14:textId="77777777" w:rsidR="001764CF" w:rsidRPr="00DD3D06" w:rsidRDefault="00B7337C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21" w:name="_Toc174519924"/>
      <w:r>
        <w:rPr>
          <w:rFonts w:ascii="Times New Roman" w:hAnsi="Times New Roman" w:cs="Times New Roman"/>
        </w:rPr>
        <w:lastRenderedPageBreak/>
        <w:t>Исходящие счета</w:t>
      </w:r>
      <w:bookmarkEnd w:id="21"/>
    </w:p>
    <w:p w14:paraId="508A799D" w14:textId="77777777" w:rsidR="00B7337C" w:rsidRDefault="001764CF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Данный </w:t>
      </w:r>
      <w:r w:rsidR="00B7337C" w:rsidRPr="00EC0047">
        <w:rPr>
          <w:rFonts w:ascii="Times New Roman" w:hAnsi="Times New Roman" w:cs="Times New Roman"/>
          <w:iCs/>
          <w:lang w:val="ru-RU"/>
        </w:rPr>
        <w:t>режим предназначен для формирования и отправки реестров счетов за оказанную медицинскую помощь в МО региона гражданам, застрахованным в других регионах РФ</w:t>
      </w:r>
      <w:r w:rsidR="00B7337C">
        <w:rPr>
          <w:rFonts w:ascii="Times New Roman" w:hAnsi="Times New Roman" w:cs="Times New Roman"/>
          <w:iCs/>
          <w:lang w:val="ru-RU"/>
        </w:rPr>
        <w:t>.</w:t>
      </w:r>
    </w:p>
    <w:p w14:paraId="6B686EE6" w14:textId="77777777" w:rsidR="001764CF" w:rsidRDefault="00B7337C" w:rsidP="00173E38">
      <w:pPr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Режим представлен</w:t>
      </w:r>
      <w:r w:rsidR="0068584E">
        <w:rPr>
          <w:rFonts w:ascii="Times New Roman" w:hAnsi="Times New Roman" w:cs="Times New Roman"/>
          <w:iCs/>
          <w:lang w:val="ru-RU"/>
        </w:rPr>
        <w:t xml:space="preserve"> </w:t>
      </w:r>
      <w:r w:rsidR="0068584E" w:rsidRPr="00B416E2">
        <w:rPr>
          <w:rFonts w:ascii="Times New Roman" w:hAnsi="Times New Roman" w:cs="Times New Roman"/>
          <w:i/>
          <w:lang w:val="ru-RU"/>
        </w:rPr>
        <w:t>(Рисуно</w:t>
      </w:r>
      <w:r w:rsidR="0068584E">
        <w:rPr>
          <w:rFonts w:ascii="Times New Roman" w:hAnsi="Times New Roman" w:cs="Times New Roman"/>
          <w:i/>
          <w:lang w:val="ru-RU"/>
        </w:rPr>
        <w:t>к</w:t>
      </w:r>
      <w:r w:rsidR="0068584E"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29</w:t>
      </w:r>
      <w:r w:rsidR="0068584E" w:rsidRPr="00DD3D06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iCs/>
        </w:rPr>
        <w:t>:</w:t>
      </w:r>
    </w:p>
    <w:p w14:paraId="207358DB" w14:textId="77777777" w:rsidR="0068584E" w:rsidRDefault="0068584E" w:rsidP="00173E38">
      <w:pPr>
        <w:pStyle w:val="a5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Таблица исходящих счетов</w:t>
      </w:r>
    </w:p>
    <w:p w14:paraId="0424813C" w14:textId="77777777" w:rsidR="0068584E" w:rsidRDefault="0068584E" w:rsidP="00173E38">
      <w:pPr>
        <w:pStyle w:val="a5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Хронология изменения статуса счета</w:t>
      </w:r>
    </w:p>
    <w:p w14:paraId="077E8CB4" w14:textId="77777777" w:rsidR="0068584E" w:rsidRDefault="0068584E" w:rsidP="00173E38">
      <w:pPr>
        <w:pStyle w:val="a5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Таблица случаев выбранного счета</w:t>
      </w:r>
      <w:r w:rsidR="00A44E79">
        <w:rPr>
          <w:rFonts w:ascii="Times New Roman" w:hAnsi="Times New Roman" w:cs="Times New Roman"/>
          <w:iCs/>
          <w:lang w:val="ru-RU"/>
        </w:rPr>
        <w:t>, с возможностью фильтрации по номеру записи.</w:t>
      </w:r>
    </w:p>
    <w:p w14:paraId="1CE887D2" w14:textId="77777777" w:rsidR="0068584E" w:rsidRDefault="0068584E" w:rsidP="00173E38">
      <w:pPr>
        <w:pStyle w:val="a5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Панель кнопок таблицы счетов</w:t>
      </w:r>
    </w:p>
    <w:p w14:paraId="1FAF4022" w14:textId="77777777" w:rsidR="0068584E" w:rsidRPr="0068584E" w:rsidRDefault="0068584E" w:rsidP="00173E38">
      <w:pPr>
        <w:pStyle w:val="a5"/>
        <w:numPr>
          <w:ilvl w:val="0"/>
          <w:numId w:val="25"/>
        </w:numPr>
        <w:spacing w:after="120" w:line="360" w:lineRule="auto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Панель кнопок таблицы случаев</w:t>
      </w:r>
    </w:p>
    <w:p w14:paraId="213C1EB6" w14:textId="77777777" w:rsidR="0068584E" w:rsidRPr="0076344E" w:rsidRDefault="009324A4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>
        <w:rPr>
          <w:rFonts w:ascii="Times New Roman" w:hAnsi="Times New Roman" w:cs="Times New Roman"/>
          <w:iCs/>
          <w:noProof/>
          <w:lang w:val="ru-RU" w:eastAsia="ru-RU" w:bidi="ar-SA"/>
        </w:rPr>
        <w:drawing>
          <wp:inline distT="0" distB="0" distL="0" distR="0" wp14:anchorId="309450AE" wp14:editId="44E8012C">
            <wp:extent cx="6152515" cy="3082787"/>
            <wp:effectExtent l="0" t="0" r="635" b="3810"/>
            <wp:docPr id="347" name="Рисунок 71" descr="C:\Users\sherstobitov\Pictures\1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sherstobitov\Pictures\1234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08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584E">
        <w:rPr>
          <w:rFonts w:ascii="Times New Roman" w:hAnsi="Times New Roman" w:cs="Times New Roman"/>
          <w:i/>
          <w:noProof/>
          <w:lang w:val="ru-RU" w:eastAsia="ru-RU" w:bidi="ar-SA"/>
        </w:rPr>
        <w:t>Рисунок 2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9</w:t>
      </w:r>
      <w:r w:rsidR="0068584E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68584E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68584E">
        <w:rPr>
          <w:rFonts w:ascii="Times New Roman" w:hAnsi="Times New Roman" w:cs="Times New Roman"/>
          <w:i/>
          <w:lang w:val="ru-RU"/>
        </w:rPr>
        <w:t>Исходящие счета</w:t>
      </w:r>
      <w:r w:rsidR="0068584E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1A72F51A" w14:textId="77777777" w:rsidR="0068584E" w:rsidRPr="00173E38" w:rsidRDefault="0068584E" w:rsidP="00173E38">
      <w:pPr>
        <w:spacing w:after="120" w:line="360" w:lineRule="auto"/>
        <w:ind w:firstLine="720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>Панель кнопок таблицы счетов содержит</w:t>
      </w:r>
      <w:r w:rsidRPr="0068584E">
        <w:rPr>
          <w:rFonts w:ascii="Times New Roman" w:hAnsi="Times New Roman" w:cs="Times New Roman"/>
          <w:iCs/>
          <w:lang w:val="ru-RU"/>
        </w:rPr>
        <w:t>:</w:t>
      </w:r>
    </w:p>
    <w:p w14:paraId="473196C6" w14:textId="77777777" w:rsidR="0068584E" w:rsidRDefault="0068584E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1381C649" wp14:editId="74A09510">
            <wp:extent cx="314286" cy="323810"/>
            <wp:effectExtent l="0" t="0" r="0" b="635"/>
            <wp:docPr id="318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фильтры таблиц счетов и случаев.</w:t>
      </w:r>
    </w:p>
    <w:p w14:paraId="547209D6" w14:textId="77777777" w:rsidR="0068584E" w:rsidRPr="000E07E2" w:rsidRDefault="0068584E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4F839001" wp14:editId="053866AF">
            <wp:extent cx="285714" cy="285714"/>
            <wp:effectExtent l="0" t="0" r="635" b="635"/>
            <wp:docPr id="320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- формирование документов</w:t>
      </w:r>
      <w:r w:rsidRPr="0068584E">
        <w:rPr>
          <w:rFonts w:ascii="Times New Roman" w:hAnsi="Times New Roman" w:cs="Times New Roman"/>
        </w:rPr>
        <w:t>: «Сопроводительное письмо» , «Реестр счетов (сокращённый вариант)», «Реестр счетов (полный вариант)», «Печатная форма счёта», «Пись</w:t>
      </w:r>
      <w:r>
        <w:rPr>
          <w:rFonts w:ascii="Times New Roman" w:hAnsi="Times New Roman" w:cs="Times New Roman"/>
        </w:rPr>
        <w:t>мо»</w:t>
      </w:r>
      <w:r w:rsidRPr="0068584E">
        <w:rPr>
          <w:rFonts w:ascii="Times New Roman" w:hAnsi="Times New Roman" w:cs="Times New Roman"/>
        </w:rPr>
        <w:t>, «Пофамильный список», «Уведомление о проведении экспертных мероприятий»</w:t>
      </w:r>
      <w:r w:rsidR="000E07E2" w:rsidRPr="000E07E2">
        <w:rPr>
          <w:rFonts w:ascii="Times New Roman" w:hAnsi="Times New Roman" w:cs="Times New Roman"/>
        </w:rPr>
        <w:t>.</w:t>
      </w:r>
    </w:p>
    <w:p w14:paraId="35F043C4" w14:textId="77777777" w:rsidR="000E07E2" w:rsidRDefault="000E07E2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FC805C3" wp14:editId="179200E7">
            <wp:extent cx="285714" cy="285714"/>
            <wp:effectExtent l="0" t="0" r="635" b="635"/>
            <wp:docPr id="321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07E2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формирование </w:t>
      </w:r>
      <w:r>
        <w:rPr>
          <w:rFonts w:ascii="Times New Roman" w:hAnsi="Times New Roman" w:cs="Times New Roman"/>
          <w:lang w:val="en-US"/>
        </w:rPr>
        <w:t>R</w:t>
      </w:r>
      <w:r w:rsidRPr="000E07E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файл для передачи на территорию.</w:t>
      </w:r>
    </w:p>
    <w:p w14:paraId="5D6474B1" w14:textId="77777777" w:rsidR="000E07E2" w:rsidRDefault="000E07E2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7396972" wp14:editId="508F17D9">
            <wp:extent cx="285714" cy="285714"/>
            <wp:effectExtent l="0" t="0" r="635" b="635"/>
            <wp:docPr id="322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</w:t>
      </w:r>
      <w:r w:rsidRPr="00C237A9">
        <w:rPr>
          <w:rFonts w:ascii="Times New Roman" w:hAnsi="Times New Roman" w:cs="Times New Roman"/>
        </w:rPr>
        <w:t xml:space="preserve">ыгрузка таблицы </w:t>
      </w:r>
      <w:r>
        <w:rPr>
          <w:rFonts w:ascii="Times New Roman" w:hAnsi="Times New Roman" w:cs="Times New Roman"/>
        </w:rPr>
        <w:t xml:space="preserve">исходящих </w:t>
      </w:r>
      <w:r w:rsidRPr="00C237A9">
        <w:rPr>
          <w:rFonts w:ascii="Times New Roman" w:hAnsi="Times New Roman" w:cs="Times New Roman"/>
        </w:rPr>
        <w:t xml:space="preserve">счетов в </w:t>
      </w:r>
      <w:r>
        <w:rPr>
          <w:rFonts w:ascii="Times New Roman" w:hAnsi="Times New Roman" w:cs="Times New Roman"/>
        </w:rPr>
        <w:t>файл</w:t>
      </w:r>
      <w:r w:rsidRPr="00C237A9">
        <w:rPr>
          <w:rFonts w:ascii="Times New Roman" w:hAnsi="Times New Roman" w:cs="Times New Roman"/>
        </w:rPr>
        <w:t xml:space="preserve"> формата XLS</w:t>
      </w:r>
      <w:r>
        <w:rPr>
          <w:rFonts w:ascii="Times New Roman" w:hAnsi="Times New Roman" w:cs="Times New Roman"/>
        </w:rPr>
        <w:t>.</w:t>
      </w:r>
    </w:p>
    <w:p w14:paraId="71DD96DF" w14:textId="77777777" w:rsidR="000E07E2" w:rsidRDefault="000E07E2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lastRenderedPageBreak/>
        <w:drawing>
          <wp:inline distT="0" distB="0" distL="0" distR="0" wp14:anchorId="1C92CD14" wp14:editId="46D24BA9">
            <wp:extent cx="285714" cy="285714"/>
            <wp:effectExtent l="0" t="0" r="635" b="635"/>
            <wp:docPr id="323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просмотр ошибок ФЛК, перечисленных в </w:t>
      </w:r>
      <w:r>
        <w:rPr>
          <w:rFonts w:ascii="Times New Roman" w:hAnsi="Times New Roman" w:cs="Times New Roman"/>
          <w:lang w:val="en-US"/>
        </w:rPr>
        <w:t>Y</w:t>
      </w:r>
      <w:r w:rsidRPr="000A1E1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файле.</w:t>
      </w:r>
    </w:p>
    <w:p w14:paraId="5CF1CA6B" w14:textId="77777777" w:rsidR="000E07E2" w:rsidRDefault="000E07E2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0CAD729B" wp14:editId="75126079">
            <wp:extent cx="285714" cy="285714"/>
            <wp:effectExtent l="0" t="0" r="635" b="635"/>
            <wp:docPr id="324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открывает форму с атрибутами счета, с возможностью проставить номер и дату входящего документа.</w:t>
      </w:r>
    </w:p>
    <w:p w14:paraId="42EF49CE" w14:textId="77777777" w:rsidR="000E07E2" w:rsidRDefault="000E07E2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5D0BFCB0" wp14:editId="2FE9DA29">
            <wp:extent cx="285714" cy="285714"/>
            <wp:effectExtent l="0" t="0" r="635" b="635"/>
            <wp:docPr id="325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4666" w:rsidRPr="00C44666">
        <w:rPr>
          <w:rFonts w:ascii="Times New Roman" w:hAnsi="Times New Roman" w:cs="Times New Roman"/>
        </w:rPr>
        <w:t xml:space="preserve"> - </w:t>
      </w:r>
      <w:r w:rsidR="00C44666">
        <w:rPr>
          <w:rFonts w:ascii="Times New Roman" w:hAnsi="Times New Roman" w:cs="Times New Roman"/>
        </w:rPr>
        <w:t xml:space="preserve">изменение даты входящего документа </w:t>
      </w:r>
      <w:r w:rsidR="00A44E79" w:rsidRPr="00A44E79">
        <w:rPr>
          <w:rFonts w:ascii="Times New Roman" w:hAnsi="Times New Roman" w:cs="Times New Roman"/>
        </w:rPr>
        <w:t>для всех пакетов, одновременно созданных при импорте данных счетов МО</w:t>
      </w:r>
      <w:r w:rsidR="00A44E79">
        <w:rPr>
          <w:rFonts w:ascii="Times New Roman" w:hAnsi="Times New Roman" w:cs="Times New Roman"/>
        </w:rPr>
        <w:t>.</w:t>
      </w:r>
    </w:p>
    <w:p w14:paraId="70EF42FE" w14:textId="77777777" w:rsidR="00A44E79" w:rsidRDefault="00155AE7" w:rsidP="00173E38">
      <w:pPr>
        <w:pStyle w:val="Standard"/>
        <w:spacing w:after="120"/>
        <w:contextualSpacing/>
        <w:rPr>
          <w:rFonts w:ascii="Times New Roman" w:hAnsi="Times New Roman" w:cs="Times New Roman"/>
          <w:iCs/>
        </w:rPr>
      </w:pPr>
      <w:r>
        <w:rPr>
          <w:noProof/>
          <w:lang w:eastAsia="ru-RU" w:bidi="ar-SA"/>
        </w:rPr>
        <w:drawing>
          <wp:inline distT="0" distB="0" distL="0" distR="0" wp14:anchorId="396311CA" wp14:editId="28AE4362">
            <wp:extent cx="1447619" cy="238095"/>
            <wp:effectExtent l="0" t="0" r="635" b="0"/>
            <wp:docPr id="334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447619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  <w:iCs/>
        </w:rPr>
        <w:t>счетчик записей в таблице счетов.</w:t>
      </w:r>
    </w:p>
    <w:p w14:paraId="25E9FE57" w14:textId="77777777" w:rsidR="00C479DE" w:rsidRDefault="00C479DE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14:paraId="1CCF1105" w14:textId="77777777" w:rsidR="00A44E79" w:rsidRPr="00A44E79" w:rsidRDefault="00A44E79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работы со случаями в панели кнопок(5)</w:t>
      </w:r>
      <w:r w:rsidRPr="00A44E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находятся кнопки</w:t>
      </w:r>
      <w:r w:rsidRPr="00A44E79">
        <w:rPr>
          <w:rFonts w:ascii="Times New Roman" w:hAnsi="Times New Roman" w:cs="Times New Roman"/>
        </w:rPr>
        <w:t>:</w:t>
      </w:r>
    </w:p>
    <w:p w14:paraId="4ECCB63F" w14:textId="77777777" w:rsidR="00A44E79" w:rsidRDefault="00A44E79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405BC7A4" wp14:editId="1C06AB88">
            <wp:extent cx="285714" cy="285714"/>
            <wp:effectExtent l="0" t="0" r="635" b="635"/>
            <wp:docPr id="326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выставить на другую территорию, открывает форму с выбором территории, на которую будет создан новый счет с отмеченными в таблице случаями. Из текущего счета отмеченные случаи будут исключены.</w:t>
      </w:r>
    </w:p>
    <w:p w14:paraId="1E786907" w14:textId="77777777" w:rsidR="00A44E79" w:rsidRDefault="004F339B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46EF48C9" wp14:editId="64C832B1">
            <wp:extent cx="314286" cy="285714"/>
            <wp:effectExtent l="0" t="0" r="0" b="635"/>
            <wp:docPr id="327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удалить выбранный в таблице случай</w:t>
      </w:r>
      <w:r w:rsidR="001B42D4">
        <w:rPr>
          <w:rFonts w:ascii="Times New Roman" w:hAnsi="Times New Roman" w:cs="Times New Roman"/>
        </w:rPr>
        <w:t>.</w:t>
      </w:r>
    </w:p>
    <w:p w14:paraId="0C61F8BA" w14:textId="77777777" w:rsidR="004F339B" w:rsidRPr="001B42D4" w:rsidRDefault="001B42D4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6F4D8AD0" wp14:editId="0CD33797">
            <wp:extent cx="285714" cy="285714"/>
            <wp:effectExtent l="0" t="0" r="635" b="635"/>
            <wp:docPr id="328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42D4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открывает форму редактирования случая </w:t>
      </w:r>
      <w:r w:rsidRPr="00B416E2">
        <w:rPr>
          <w:rFonts w:ascii="Times New Roman" w:hAnsi="Times New Roman" w:cs="Times New Roman"/>
          <w:i/>
        </w:rPr>
        <w:t>(Рисуно</w:t>
      </w:r>
      <w:r>
        <w:rPr>
          <w:rFonts w:ascii="Times New Roman" w:hAnsi="Times New Roman" w:cs="Times New Roman"/>
          <w:i/>
        </w:rPr>
        <w:t>к</w:t>
      </w:r>
      <w:r w:rsidRPr="00B416E2">
        <w:rPr>
          <w:rFonts w:ascii="Times New Roman" w:hAnsi="Times New Roman" w:cs="Times New Roman"/>
          <w:i/>
        </w:rPr>
        <w:t xml:space="preserve"> </w:t>
      </w:r>
      <w:r w:rsidR="009324A4">
        <w:rPr>
          <w:rFonts w:ascii="Times New Roman" w:hAnsi="Times New Roman" w:cs="Times New Roman"/>
          <w:i/>
        </w:rPr>
        <w:t>30</w:t>
      </w:r>
      <w:r w:rsidRPr="00DD3D06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>.</w:t>
      </w:r>
    </w:p>
    <w:p w14:paraId="258FC07A" w14:textId="77777777" w:rsidR="00A44E79" w:rsidRDefault="00A44E79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14:paraId="16D7D80C" w14:textId="77777777" w:rsidR="001B42D4" w:rsidRDefault="001B42D4" w:rsidP="00173E38">
      <w:pPr>
        <w:pStyle w:val="Standard"/>
        <w:spacing w:after="120"/>
        <w:contextualSpacing/>
        <w:jc w:val="center"/>
        <w:rPr>
          <w:rFonts w:ascii="Times New Roman" w:hAnsi="Times New Roman" w:cs="Times New Roman"/>
        </w:rPr>
      </w:pPr>
      <w:r w:rsidRPr="001B42D4">
        <w:rPr>
          <w:rFonts w:ascii="Times New Roman" w:hAnsi="Times New Roman" w:cs="Times New Roman"/>
          <w:noProof/>
        </w:rPr>
        <w:drawing>
          <wp:inline distT="0" distB="0" distL="0" distR="0" wp14:anchorId="1E08503C" wp14:editId="3FFAC000">
            <wp:extent cx="5339166" cy="3069924"/>
            <wp:effectExtent l="0" t="0" r="0" b="0"/>
            <wp:docPr id="330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345166" cy="307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80206" w14:textId="77777777" w:rsidR="001B42D4" w:rsidRPr="0076344E" w:rsidRDefault="009324A4" w:rsidP="00173E38">
      <w:pPr>
        <w:spacing w:after="12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30</w:t>
      </w:r>
      <w:r w:rsidR="001B42D4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1B42D4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1B42D4">
        <w:rPr>
          <w:rFonts w:ascii="Times New Roman" w:hAnsi="Times New Roman" w:cs="Times New Roman"/>
          <w:i/>
          <w:lang w:val="ru-RU"/>
        </w:rPr>
        <w:t>Редактирование случая</w:t>
      </w:r>
      <w:r w:rsidR="001B42D4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09C28CD4" w14:textId="77777777" w:rsidR="00A44E79" w:rsidRPr="00A44E79" w:rsidRDefault="00A44E79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</w:p>
    <w:p w14:paraId="07A1632E" w14:textId="77777777" w:rsidR="00CB4CF6" w:rsidRDefault="00CB4CF6" w:rsidP="00173E38">
      <w:pPr>
        <w:pStyle w:val="Standard"/>
        <w:spacing w:after="120"/>
        <w:contextualSpacing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 wp14:anchorId="11A48E4E" wp14:editId="70F3F2B1">
            <wp:extent cx="285714" cy="285714"/>
            <wp:effectExtent l="0" t="0" r="635" b="635"/>
            <wp:docPr id="331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в</w:t>
      </w:r>
      <w:r w:rsidRPr="00C237A9">
        <w:rPr>
          <w:rFonts w:ascii="Times New Roman" w:hAnsi="Times New Roman" w:cs="Times New Roman"/>
        </w:rPr>
        <w:t xml:space="preserve">ыгрузка таблицы </w:t>
      </w:r>
      <w:r>
        <w:rPr>
          <w:rFonts w:ascii="Times New Roman" w:hAnsi="Times New Roman" w:cs="Times New Roman"/>
        </w:rPr>
        <w:t>случаев</w:t>
      </w:r>
      <w:r w:rsidRPr="00C237A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файл</w:t>
      </w:r>
      <w:r w:rsidRPr="00C237A9">
        <w:rPr>
          <w:rFonts w:ascii="Times New Roman" w:hAnsi="Times New Roman" w:cs="Times New Roman"/>
        </w:rPr>
        <w:t xml:space="preserve"> формата XLS</w:t>
      </w:r>
      <w:r>
        <w:rPr>
          <w:rFonts w:ascii="Times New Roman" w:hAnsi="Times New Roman" w:cs="Times New Roman"/>
        </w:rPr>
        <w:t>.</w:t>
      </w:r>
    </w:p>
    <w:p w14:paraId="55669E19" w14:textId="77777777" w:rsidR="0068584E" w:rsidRPr="0068584E" w:rsidRDefault="00CB4CF6" w:rsidP="00173E38">
      <w:pPr>
        <w:spacing w:after="120" w:line="360" w:lineRule="auto"/>
        <w:rPr>
          <w:rFonts w:ascii="Times New Roman" w:hAnsi="Times New Roman" w:cs="Times New Roman"/>
          <w:iCs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59B25E85" wp14:editId="2AE0F5A6">
            <wp:extent cx="314286" cy="285714"/>
            <wp:effectExtent l="0" t="0" r="0" b="635"/>
            <wp:docPr id="332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4286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lang w:val="ru-RU"/>
        </w:rPr>
        <w:t xml:space="preserve"> - сформировать пакет на возврат средств из отмеченных в таблице случаев.</w:t>
      </w:r>
    </w:p>
    <w:p w14:paraId="5CCBFC5F" w14:textId="77777777" w:rsidR="0068584E" w:rsidRPr="00CB4CF6" w:rsidRDefault="00CB4CF6" w:rsidP="00173E38">
      <w:pPr>
        <w:spacing w:after="120" w:line="360" w:lineRule="auto"/>
        <w:rPr>
          <w:rFonts w:ascii="Times New Roman" w:hAnsi="Times New Roman" w:cs="Times New Roman"/>
          <w:iCs/>
          <w:lang w:val="ru-RU"/>
        </w:rPr>
      </w:pPr>
      <w:r w:rsidRPr="00CB4CF6">
        <w:rPr>
          <w:rFonts w:ascii="Times New Roman" w:hAnsi="Times New Roman" w:cs="Times New Roman"/>
          <w:iCs/>
          <w:noProof/>
          <w:lang w:val="ru-RU"/>
        </w:rPr>
        <w:drawing>
          <wp:inline distT="0" distB="0" distL="0" distR="0" wp14:anchorId="133CB946" wp14:editId="1B9C6F59">
            <wp:extent cx="2095238" cy="238095"/>
            <wp:effectExtent l="0" t="0" r="635" b="0"/>
            <wp:docPr id="333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95238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lang w:val="ru-RU"/>
        </w:rPr>
        <w:t xml:space="preserve"> - счетчик записей в таблице случаев.</w:t>
      </w:r>
      <w:r w:rsidR="0068584E" w:rsidRPr="00CB4CF6">
        <w:rPr>
          <w:rFonts w:ascii="Times New Roman" w:hAnsi="Times New Roman" w:cs="Times New Roman"/>
          <w:iCs/>
          <w:lang w:val="ru-RU"/>
        </w:rPr>
        <w:br w:type="page"/>
      </w:r>
    </w:p>
    <w:p w14:paraId="189DB9CE" w14:textId="77777777" w:rsidR="00FF5075" w:rsidRPr="00DD3D06" w:rsidRDefault="00155AE7" w:rsidP="00173E38">
      <w:pPr>
        <w:pStyle w:val="a"/>
        <w:spacing w:before="0" w:after="240"/>
      </w:pPr>
      <w:bookmarkStart w:id="22" w:name="_Toc174519925"/>
      <w:r w:rsidRPr="00D20190">
        <w:rPr>
          <w:rFonts w:ascii="Times New Roman" w:hAnsi="Times New Roman" w:cs="Times New Roman"/>
        </w:rPr>
        <w:lastRenderedPageBreak/>
        <w:t>Платёжки</w:t>
      </w:r>
      <w:bookmarkEnd w:id="22"/>
      <w:r w:rsidR="00872E1B" w:rsidRPr="00DD3D06">
        <w:t xml:space="preserve"> </w:t>
      </w:r>
    </w:p>
    <w:p w14:paraId="75EDDFE3" w14:textId="77777777" w:rsidR="00155AE7" w:rsidRDefault="00155AE7" w:rsidP="00173E38">
      <w:pPr>
        <w:suppressAutoHyphens w:val="0"/>
        <w:spacing w:after="120" w:line="360" w:lineRule="auto"/>
        <w:ind w:firstLine="357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Данный </w:t>
      </w:r>
      <w:r>
        <w:rPr>
          <w:rFonts w:ascii="Times New Roman" w:hAnsi="Times New Roman" w:cs="Times New Roman"/>
          <w:iCs/>
          <w:lang w:val="ru-RU"/>
        </w:rPr>
        <w:t>р</w:t>
      </w:r>
      <w:r w:rsidRPr="00D81D35">
        <w:rPr>
          <w:rFonts w:ascii="Times New Roman" w:hAnsi="Times New Roman" w:cs="Times New Roman"/>
          <w:iCs/>
          <w:lang w:val="ru-RU"/>
        </w:rPr>
        <w:t>ежим предназначен для работы с платёжными документами бухгалтерии</w:t>
      </w:r>
      <w:r>
        <w:rPr>
          <w:rFonts w:ascii="Times New Roman" w:hAnsi="Times New Roman" w:cs="Times New Roman"/>
          <w:lang w:val="ru-RU"/>
        </w:rPr>
        <w:t xml:space="preserve">. </w:t>
      </w:r>
      <w:r w:rsidRPr="00155AE7">
        <w:rPr>
          <w:lang w:val="ru-RU"/>
        </w:rPr>
        <w:t>Содерж</w:t>
      </w:r>
      <w:r>
        <w:rPr>
          <w:lang w:val="ru-RU"/>
        </w:rPr>
        <w:t>ит</w:t>
      </w:r>
      <w:r w:rsidRPr="00155AE7">
        <w:rPr>
          <w:lang w:val="ru-RU"/>
        </w:rPr>
        <w:t xml:space="preserve"> документы, как по входящим счетам, так и по исходящим счетам.</w:t>
      </w:r>
    </w:p>
    <w:p w14:paraId="41B2EF51" w14:textId="77777777" w:rsidR="00155AE7" w:rsidRPr="00BD2A8B" w:rsidRDefault="00155AE7" w:rsidP="00173E38">
      <w:pPr>
        <w:suppressAutoHyphens w:val="0"/>
        <w:spacing w:after="120" w:line="360" w:lineRule="auto"/>
        <w:rPr>
          <w:lang w:val="ru-RU"/>
        </w:rPr>
      </w:pPr>
      <w:r>
        <w:rPr>
          <w:lang w:val="ru-RU"/>
        </w:rPr>
        <w:t>Режим состоит из нескольких частей</w:t>
      </w:r>
      <w:r w:rsidR="00BD2A8B">
        <w:rPr>
          <w:lang w:val="ru-RU"/>
        </w:rPr>
        <w:t xml:space="preserve"> </w:t>
      </w:r>
      <w:r w:rsidR="00BD2A8B" w:rsidRPr="00B416E2">
        <w:rPr>
          <w:rFonts w:ascii="Times New Roman" w:hAnsi="Times New Roman" w:cs="Times New Roman"/>
          <w:i/>
          <w:lang w:val="ru-RU"/>
        </w:rPr>
        <w:t>(Рисуно</w:t>
      </w:r>
      <w:r w:rsidR="00BD2A8B">
        <w:rPr>
          <w:rFonts w:ascii="Times New Roman" w:hAnsi="Times New Roman" w:cs="Times New Roman"/>
          <w:i/>
          <w:lang w:val="ru-RU"/>
        </w:rPr>
        <w:t>к</w:t>
      </w:r>
      <w:r w:rsidR="00BD2A8B"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31</w:t>
      </w:r>
      <w:r w:rsidR="00BD2A8B">
        <w:rPr>
          <w:rFonts w:ascii="Times New Roman" w:hAnsi="Times New Roman" w:cs="Times New Roman"/>
          <w:i/>
          <w:lang w:val="ru-RU"/>
        </w:rPr>
        <w:t>)</w:t>
      </w:r>
      <w:r w:rsidRPr="00155AE7">
        <w:rPr>
          <w:lang w:val="ru-RU"/>
        </w:rPr>
        <w:t>:</w:t>
      </w:r>
    </w:p>
    <w:p w14:paraId="0893C6FA" w14:textId="77777777" w:rsidR="00155AE7" w:rsidRPr="00155AE7" w:rsidRDefault="00155AE7" w:rsidP="00173E38">
      <w:pPr>
        <w:pStyle w:val="a5"/>
        <w:numPr>
          <w:ilvl w:val="0"/>
          <w:numId w:val="26"/>
        </w:numPr>
        <w:suppressAutoHyphens w:val="0"/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Фильтр таблицы </w:t>
      </w:r>
      <w:r w:rsidRPr="00DD3D06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lang w:val="ru-RU"/>
        </w:rPr>
        <w:t>Платежки</w:t>
      </w:r>
      <w:r w:rsidRPr="00DD3D06">
        <w:rPr>
          <w:rFonts w:ascii="Times New Roman" w:hAnsi="Times New Roman" w:cs="Times New Roman"/>
          <w:lang w:val="ru-RU"/>
        </w:rPr>
        <w:t>»</w:t>
      </w:r>
    </w:p>
    <w:p w14:paraId="2845226A" w14:textId="77777777" w:rsidR="00155AE7" w:rsidRPr="00155AE7" w:rsidRDefault="00155AE7" w:rsidP="00173E38">
      <w:pPr>
        <w:pStyle w:val="a5"/>
        <w:numPr>
          <w:ilvl w:val="0"/>
          <w:numId w:val="26"/>
        </w:numPr>
        <w:suppressAutoHyphens w:val="0"/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Таблица </w:t>
      </w:r>
      <w:r w:rsidRPr="00DD3D06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lang w:val="ru-RU"/>
        </w:rPr>
        <w:t>Платежки</w:t>
      </w:r>
      <w:r w:rsidRPr="00DD3D06">
        <w:rPr>
          <w:rFonts w:ascii="Times New Roman" w:hAnsi="Times New Roman" w:cs="Times New Roman"/>
          <w:lang w:val="ru-RU"/>
        </w:rPr>
        <w:t>»</w:t>
      </w:r>
    </w:p>
    <w:p w14:paraId="7F45FBD2" w14:textId="77777777" w:rsidR="00155AE7" w:rsidRPr="00155AE7" w:rsidRDefault="00155AE7" w:rsidP="00173E38">
      <w:pPr>
        <w:pStyle w:val="a5"/>
        <w:numPr>
          <w:ilvl w:val="0"/>
          <w:numId w:val="26"/>
        </w:num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Таблица со счетами, включенными в выбранную платёжку</w:t>
      </w:r>
    </w:p>
    <w:p w14:paraId="3ADA93C9" w14:textId="77777777" w:rsidR="00155AE7" w:rsidRPr="00155AE7" w:rsidRDefault="00155AE7" w:rsidP="00173E38">
      <w:pPr>
        <w:pStyle w:val="a5"/>
        <w:numPr>
          <w:ilvl w:val="0"/>
          <w:numId w:val="26"/>
        </w:num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Панель кнопок таблицы </w:t>
      </w:r>
      <w:r w:rsidRPr="00DD3D06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lang w:val="ru-RU"/>
        </w:rPr>
        <w:t>Платежки</w:t>
      </w:r>
      <w:r w:rsidRPr="00DD3D06">
        <w:rPr>
          <w:rFonts w:ascii="Times New Roman" w:hAnsi="Times New Roman" w:cs="Times New Roman"/>
          <w:lang w:val="ru-RU"/>
        </w:rPr>
        <w:t>»</w:t>
      </w:r>
    </w:p>
    <w:p w14:paraId="6E646075" w14:textId="77777777" w:rsidR="00155AE7" w:rsidRPr="00155AE7" w:rsidRDefault="009324A4" w:rsidP="00173E38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B6876A8" wp14:editId="519CF641">
            <wp:extent cx="6152515" cy="3081500"/>
            <wp:effectExtent l="0" t="0" r="635" b="5080"/>
            <wp:docPr id="348" name="Рисунок 87" descr="C:\Users\sherstobitov\Pictures\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sherstobitov\Pictures\12345.pn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0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31</w:t>
      </w:r>
      <w:r w:rsidR="00155AE7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155AE7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155AE7">
        <w:rPr>
          <w:rFonts w:ascii="Times New Roman" w:hAnsi="Times New Roman" w:cs="Times New Roman"/>
          <w:i/>
          <w:lang w:val="ru-RU"/>
        </w:rPr>
        <w:t>Платёжки</w:t>
      </w:r>
      <w:r w:rsidR="00155AE7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1BD54B90" w14:textId="77777777" w:rsidR="00BD2A8B" w:rsidRPr="00BD2A8B" w:rsidRDefault="00BD2A8B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Для работы с платёжками в панели кнопок(4) расположены</w:t>
      </w:r>
      <w:r w:rsidRPr="00BD2A8B">
        <w:rPr>
          <w:rFonts w:ascii="Times New Roman" w:hAnsi="Times New Roman" w:cs="Times New Roman"/>
          <w:lang w:val="ru-RU"/>
        </w:rPr>
        <w:t>:</w:t>
      </w:r>
    </w:p>
    <w:p w14:paraId="60C08BE2" w14:textId="77777777" w:rsidR="00BD2A8B" w:rsidRPr="00731611" w:rsidRDefault="00BD2A8B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0D9FF2AF" wp14:editId="4C2DD999">
            <wp:extent cx="285714" cy="285714"/>
            <wp:effectExtent l="0" t="0" r="635" b="635"/>
            <wp:docPr id="337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2A8B">
        <w:rPr>
          <w:rFonts w:ascii="Times New Roman" w:hAnsi="Times New Roman" w:cs="Times New Roman"/>
          <w:lang w:val="ru-RU"/>
        </w:rPr>
        <w:t xml:space="preserve"> - </w:t>
      </w:r>
      <w:r>
        <w:rPr>
          <w:rFonts w:ascii="Times New Roman" w:hAnsi="Times New Roman" w:cs="Times New Roman"/>
          <w:lang w:val="ru-RU"/>
        </w:rPr>
        <w:t>кнопка создания новой платежки, открывает форму</w:t>
      </w:r>
      <w:r w:rsidR="00731611">
        <w:rPr>
          <w:rFonts w:ascii="Times New Roman" w:hAnsi="Times New Roman" w:cs="Times New Roman"/>
          <w:lang w:val="ru-RU"/>
        </w:rPr>
        <w:t xml:space="preserve"> </w:t>
      </w:r>
      <w:r w:rsidR="00731611" w:rsidRPr="00B416E2">
        <w:rPr>
          <w:rFonts w:ascii="Times New Roman" w:hAnsi="Times New Roman" w:cs="Times New Roman"/>
          <w:i/>
          <w:lang w:val="ru-RU"/>
        </w:rPr>
        <w:t>(Рисуно</w:t>
      </w:r>
      <w:r w:rsidR="00731611">
        <w:rPr>
          <w:rFonts w:ascii="Times New Roman" w:hAnsi="Times New Roman" w:cs="Times New Roman"/>
          <w:i/>
          <w:lang w:val="ru-RU"/>
        </w:rPr>
        <w:t>к</w:t>
      </w:r>
      <w:r w:rsidR="00731611"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32</w:t>
      </w:r>
      <w:r w:rsidR="00731611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, на которой находится таблица счетов. Для создания необходимо отметить счета, которые попадут в платежку, и нажать на кнопку </w:t>
      </w:r>
      <w:r>
        <w:rPr>
          <w:noProof/>
          <w:lang w:val="ru-RU" w:eastAsia="ru-RU" w:bidi="ar-SA"/>
        </w:rPr>
        <w:drawing>
          <wp:inline distT="0" distB="0" distL="0" distR="0" wp14:anchorId="16019B00" wp14:editId="56A40F5D">
            <wp:extent cx="285714" cy="285714"/>
            <wp:effectExtent l="0" t="0" r="635" b="635"/>
            <wp:docPr id="338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 В открывшейся форме</w:t>
      </w:r>
      <w:r w:rsidR="00731611">
        <w:rPr>
          <w:rFonts w:ascii="Times New Roman" w:hAnsi="Times New Roman" w:cs="Times New Roman"/>
          <w:lang w:val="ru-RU"/>
        </w:rPr>
        <w:t xml:space="preserve"> </w:t>
      </w:r>
      <w:r w:rsidR="00731611" w:rsidRPr="00B416E2">
        <w:rPr>
          <w:rFonts w:ascii="Times New Roman" w:hAnsi="Times New Roman" w:cs="Times New Roman"/>
          <w:i/>
          <w:lang w:val="ru-RU"/>
        </w:rPr>
        <w:t>(Рисуно</w:t>
      </w:r>
      <w:r w:rsidR="00731611">
        <w:rPr>
          <w:rFonts w:ascii="Times New Roman" w:hAnsi="Times New Roman" w:cs="Times New Roman"/>
          <w:i/>
          <w:lang w:val="ru-RU"/>
        </w:rPr>
        <w:t>к</w:t>
      </w:r>
      <w:r w:rsidR="00731611"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33</w:t>
      </w:r>
      <w:r w:rsidR="00731611"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lang w:val="ru-RU"/>
        </w:rPr>
        <w:t xml:space="preserve"> заполняются реквизиты платёжного документа, </w:t>
      </w:r>
      <w:r w:rsidRPr="00BD2A8B">
        <w:rPr>
          <w:rFonts w:ascii="Times New Roman" w:hAnsi="Times New Roman" w:cs="Times New Roman"/>
          <w:lang w:val="ru-RU"/>
        </w:rPr>
        <w:t>реквизиты плательщика(1) и реквизиты получателя(2)</w:t>
      </w:r>
      <w:r>
        <w:rPr>
          <w:rFonts w:ascii="Times New Roman" w:hAnsi="Times New Roman" w:cs="Times New Roman"/>
          <w:lang w:val="ru-RU"/>
        </w:rPr>
        <w:t xml:space="preserve">. </w:t>
      </w:r>
      <w:r w:rsidR="00731611">
        <w:rPr>
          <w:rFonts w:ascii="Times New Roman" w:hAnsi="Times New Roman" w:cs="Times New Roman"/>
          <w:lang w:val="ru-RU"/>
        </w:rPr>
        <w:t xml:space="preserve">При сохранении создаётся запись о платёжном документе и формируется </w:t>
      </w:r>
      <w:r w:rsidR="00731611">
        <w:rPr>
          <w:rFonts w:ascii="Times New Roman" w:hAnsi="Times New Roman" w:cs="Times New Roman"/>
        </w:rPr>
        <w:t>PL</w:t>
      </w:r>
      <w:r w:rsidR="00731611" w:rsidRPr="00731611">
        <w:rPr>
          <w:rFonts w:ascii="Times New Roman" w:hAnsi="Times New Roman" w:cs="Times New Roman"/>
          <w:lang w:val="ru-RU"/>
        </w:rPr>
        <w:t>-</w:t>
      </w:r>
      <w:r w:rsidR="00731611">
        <w:rPr>
          <w:rFonts w:ascii="Times New Roman" w:hAnsi="Times New Roman" w:cs="Times New Roman"/>
          <w:lang w:val="ru-RU"/>
        </w:rPr>
        <w:t>файл.</w:t>
      </w:r>
    </w:p>
    <w:p w14:paraId="55C33C42" w14:textId="77777777" w:rsidR="00BD2A8B" w:rsidRDefault="00BD2A8B" w:rsidP="00173E38">
      <w:pPr>
        <w:suppressAutoHyphens w:val="0"/>
        <w:spacing w:after="120" w:line="259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  <w:r w:rsidR="00731611" w:rsidRPr="00731611">
        <w:rPr>
          <w:rFonts w:ascii="Times New Roman" w:hAnsi="Times New Roman" w:cs="Times New Roman"/>
          <w:noProof/>
          <w:lang w:val="ru-RU"/>
        </w:rPr>
        <w:lastRenderedPageBreak/>
        <w:drawing>
          <wp:inline distT="0" distB="0" distL="0" distR="0" wp14:anchorId="6EEE3DBF" wp14:editId="44C3B5DB">
            <wp:extent cx="5850610" cy="2913530"/>
            <wp:effectExtent l="0" t="0" r="0" b="1270"/>
            <wp:docPr id="339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850313" cy="291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BA40A" w14:textId="77777777" w:rsidR="00731611" w:rsidRDefault="009324A4" w:rsidP="00173E38">
      <w:pPr>
        <w:suppressAutoHyphens w:val="0"/>
        <w:spacing w:after="120" w:line="259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32</w:t>
      </w:r>
      <w:r w:rsidR="00731611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731611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731611">
        <w:rPr>
          <w:rFonts w:ascii="Times New Roman" w:hAnsi="Times New Roman" w:cs="Times New Roman"/>
          <w:i/>
          <w:lang w:val="ru-RU"/>
        </w:rPr>
        <w:t>Выбор счетов для создания платёжного документа.</w:t>
      </w:r>
      <w:r w:rsidR="00731611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1400FB56" w14:textId="77777777" w:rsidR="00BD2A8B" w:rsidRDefault="00731611" w:rsidP="00173E38">
      <w:pPr>
        <w:suppressAutoHyphens w:val="0"/>
        <w:spacing w:after="120" w:line="259" w:lineRule="auto"/>
        <w:jc w:val="center"/>
        <w:rPr>
          <w:rFonts w:ascii="Times New Roman" w:hAnsi="Times New Roman" w:cs="Times New Roman"/>
          <w:lang w:val="ru-RU"/>
        </w:rPr>
      </w:pPr>
      <w:r w:rsidRPr="00731611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23247AF0" wp14:editId="498CFDA3">
            <wp:extent cx="6005593" cy="1841533"/>
            <wp:effectExtent l="0" t="0" r="0" b="6350"/>
            <wp:docPr id="340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016883" cy="18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6D4B5" w14:textId="77777777" w:rsidR="00731611" w:rsidRDefault="009324A4" w:rsidP="00173E38">
      <w:pPr>
        <w:suppressAutoHyphens w:val="0"/>
        <w:spacing w:after="120" w:line="259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33</w:t>
      </w:r>
      <w:r w:rsidR="00731611"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="00731611" w:rsidRPr="00886C43">
        <w:rPr>
          <w:rFonts w:ascii="Times New Roman" w:hAnsi="Times New Roman" w:cs="Times New Roman"/>
          <w:i/>
          <w:lang w:val="ru-RU"/>
        </w:rPr>
        <w:t xml:space="preserve"> </w:t>
      </w:r>
      <w:r w:rsidR="00731611">
        <w:rPr>
          <w:rFonts w:ascii="Times New Roman" w:hAnsi="Times New Roman" w:cs="Times New Roman"/>
          <w:i/>
          <w:lang w:val="ru-RU"/>
        </w:rPr>
        <w:t>Создание платёжного документа</w:t>
      </w:r>
      <w:r w:rsidR="00731611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750ADBA6" w14:textId="77777777" w:rsidR="00731611" w:rsidRDefault="00731611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0EB35C0" wp14:editId="1A79D0EE">
            <wp:extent cx="285714" cy="285714"/>
            <wp:effectExtent l="0" t="0" r="635" b="635"/>
            <wp:docPr id="341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85714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удаление выбранного платёжного документа.</w:t>
      </w:r>
    </w:p>
    <w:p w14:paraId="3C995C7A" w14:textId="77777777" w:rsidR="00C479DE" w:rsidRDefault="00731611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E510D8E" wp14:editId="1681EB49">
            <wp:extent cx="323810" cy="285714"/>
            <wp:effectExtent l="0" t="0" r="635" b="635"/>
            <wp:docPr id="342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23810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повторная выгрузка уже сформированного </w:t>
      </w:r>
      <w:r>
        <w:rPr>
          <w:rFonts w:ascii="Times New Roman" w:hAnsi="Times New Roman" w:cs="Times New Roman"/>
        </w:rPr>
        <w:t>PL</w:t>
      </w:r>
      <w:r>
        <w:rPr>
          <w:rFonts w:ascii="Times New Roman" w:hAnsi="Times New Roman" w:cs="Times New Roman"/>
          <w:lang w:val="ru-RU"/>
        </w:rPr>
        <w:t>-файла.</w:t>
      </w:r>
    </w:p>
    <w:p w14:paraId="627D80D2" w14:textId="77777777" w:rsidR="00C479DE" w:rsidRDefault="00C479DE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03C3E397" w14:textId="77777777" w:rsidR="00FF5075" w:rsidRPr="0005566F" w:rsidRDefault="00C479DE" w:rsidP="00173E38">
      <w:pPr>
        <w:pStyle w:val="a"/>
        <w:spacing w:before="0" w:after="240"/>
        <w:rPr>
          <w:rFonts w:ascii="Times New Roman" w:hAnsi="Times New Roman" w:cs="Times New Roman"/>
        </w:rPr>
      </w:pPr>
      <w:bookmarkStart w:id="23" w:name="_Toc174519926"/>
      <w:r w:rsidRPr="0005566F">
        <w:rPr>
          <w:rFonts w:ascii="Times New Roman" w:hAnsi="Times New Roman" w:cs="Times New Roman"/>
        </w:rPr>
        <w:lastRenderedPageBreak/>
        <w:t>Журнал загрузки-выгрузки файлов</w:t>
      </w:r>
      <w:bookmarkEnd w:id="23"/>
    </w:p>
    <w:p w14:paraId="0CFECF88" w14:textId="77777777" w:rsidR="00806AE9" w:rsidRDefault="005A6354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Данный</w:t>
      </w:r>
      <w:r w:rsidR="00FF5075" w:rsidRPr="00DD3D06">
        <w:rPr>
          <w:rFonts w:ascii="Times New Roman" w:hAnsi="Times New Roman" w:cs="Times New Roman"/>
          <w:lang w:val="ru-RU"/>
        </w:rPr>
        <w:t xml:space="preserve"> </w:t>
      </w:r>
      <w:r w:rsidR="00C479DE">
        <w:rPr>
          <w:rFonts w:ascii="Times New Roman" w:hAnsi="Times New Roman" w:cs="Times New Roman"/>
          <w:iCs/>
          <w:lang w:val="ru-RU"/>
        </w:rPr>
        <w:t>р</w:t>
      </w:r>
      <w:r w:rsidR="00C479DE" w:rsidRPr="00D81D35">
        <w:rPr>
          <w:rFonts w:ascii="Times New Roman" w:hAnsi="Times New Roman" w:cs="Times New Roman"/>
          <w:iCs/>
          <w:lang w:val="ru-RU"/>
        </w:rPr>
        <w:t>ежим предназначен для просмотра информации об обмене информационными пакетами (загруженными в Систему и выгруженными из Системы).</w:t>
      </w:r>
    </w:p>
    <w:p w14:paraId="266C464F" w14:textId="77777777" w:rsidR="00806AE9" w:rsidRDefault="00806AE9" w:rsidP="00173E38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iCs/>
          <w:lang w:val="ru-RU"/>
        </w:rPr>
      </w:pPr>
      <w:r>
        <w:rPr>
          <w:rFonts w:ascii="Times New Roman" w:hAnsi="Times New Roman" w:cs="Times New Roman"/>
          <w:iCs/>
          <w:lang w:val="ru-RU"/>
        </w:rPr>
        <w:t xml:space="preserve">Режим </w:t>
      </w:r>
      <w:r w:rsidRPr="00B416E2">
        <w:rPr>
          <w:rFonts w:ascii="Times New Roman" w:hAnsi="Times New Roman" w:cs="Times New Roman"/>
          <w:i/>
          <w:lang w:val="ru-RU"/>
        </w:rPr>
        <w:t>(Рисуно</w:t>
      </w:r>
      <w:r>
        <w:rPr>
          <w:rFonts w:ascii="Times New Roman" w:hAnsi="Times New Roman" w:cs="Times New Roman"/>
          <w:i/>
          <w:lang w:val="ru-RU"/>
        </w:rPr>
        <w:t>к</w:t>
      </w:r>
      <w:r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9324A4">
        <w:rPr>
          <w:rFonts w:ascii="Times New Roman" w:hAnsi="Times New Roman" w:cs="Times New Roman"/>
          <w:i/>
          <w:lang w:val="ru-RU"/>
        </w:rPr>
        <w:t>34</w:t>
      </w:r>
      <w:r>
        <w:rPr>
          <w:rFonts w:ascii="Times New Roman" w:hAnsi="Times New Roman" w:cs="Times New Roman"/>
          <w:i/>
          <w:lang w:val="ru-RU"/>
        </w:rPr>
        <w:t>)</w:t>
      </w:r>
      <w:r>
        <w:rPr>
          <w:rFonts w:ascii="Times New Roman" w:hAnsi="Times New Roman" w:cs="Times New Roman"/>
          <w:iCs/>
          <w:lang w:val="ru-RU"/>
        </w:rPr>
        <w:t xml:space="preserve"> состоит из фильтра</w:t>
      </w:r>
      <w:r w:rsidRPr="00806AE9">
        <w:rPr>
          <w:rFonts w:ascii="Times New Roman" w:hAnsi="Times New Roman" w:cs="Times New Roman"/>
          <w:iCs/>
          <w:lang w:val="ru-RU"/>
        </w:rPr>
        <w:t>(1),</w:t>
      </w:r>
      <w:r>
        <w:rPr>
          <w:rFonts w:ascii="Times New Roman" w:hAnsi="Times New Roman" w:cs="Times New Roman"/>
          <w:iCs/>
          <w:lang w:val="ru-RU"/>
        </w:rPr>
        <w:t xml:space="preserve"> таблицы </w:t>
      </w:r>
      <w:r w:rsidRPr="00806AE9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iCs/>
          <w:lang w:val="ru-RU"/>
        </w:rPr>
        <w:t>Журнал загрузки</w:t>
      </w:r>
      <w:r w:rsidRPr="00806AE9">
        <w:rPr>
          <w:rFonts w:ascii="Times New Roman" w:hAnsi="Times New Roman" w:cs="Times New Roman"/>
          <w:lang w:val="ru-RU"/>
        </w:rPr>
        <w:t>»(2)</w:t>
      </w:r>
      <w:r w:rsidRPr="00806AE9">
        <w:rPr>
          <w:rFonts w:ascii="Times New Roman" w:hAnsi="Times New Roman" w:cs="Times New Roman"/>
          <w:iCs/>
          <w:lang w:val="ru-RU"/>
        </w:rPr>
        <w:t xml:space="preserve">, </w:t>
      </w:r>
      <w:r>
        <w:rPr>
          <w:rFonts w:ascii="Times New Roman" w:hAnsi="Times New Roman" w:cs="Times New Roman"/>
          <w:iCs/>
          <w:lang w:val="ru-RU"/>
        </w:rPr>
        <w:t>в которой представлена информация по входящим и исходящим информационным пакетам, информационный блок о выбранном пакете(3), кнопка(4), которая позволяет сопоставить ответный файл с отправленным файлом.</w:t>
      </w:r>
    </w:p>
    <w:p w14:paraId="22D21D7E" w14:textId="77777777" w:rsidR="00806AE9" w:rsidRDefault="00806AE9" w:rsidP="00173E38">
      <w:pPr>
        <w:suppressAutoHyphens w:val="0"/>
        <w:spacing w:after="120" w:line="360" w:lineRule="auto"/>
        <w:rPr>
          <w:rFonts w:ascii="Times New Roman" w:hAnsi="Times New Roman" w:cs="Times New Roman"/>
        </w:rPr>
      </w:pPr>
      <w:r w:rsidRPr="00806AE9">
        <w:rPr>
          <w:rFonts w:ascii="Times New Roman" w:hAnsi="Times New Roman" w:cs="Times New Roman"/>
          <w:iCs/>
          <w:noProof/>
          <w:lang w:val="ru-RU"/>
        </w:rPr>
        <w:drawing>
          <wp:inline distT="0" distB="0" distL="0" distR="0" wp14:anchorId="112C1C2D" wp14:editId="644196DA">
            <wp:extent cx="6152515" cy="3319780"/>
            <wp:effectExtent l="0" t="0" r="635" b="0"/>
            <wp:docPr id="343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2279D" w14:textId="77777777" w:rsidR="00D20190" w:rsidRDefault="00D20190" w:rsidP="00173E38">
      <w:pPr>
        <w:suppressAutoHyphens w:val="0"/>
        <w:spacing w:after="120" w:line="259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3</w:t>
      </w:r>
      <w:r w:rsidR="009324A4">
        <w:rPr>
          <w:rFonts w:ascii="Times New Roman" w:hAnsi="Times New Roman" w:cs="Times New Roman"/>
          <w:i/>
          <w:noProof/>
          <w:lang w:val="ru-RU" w:eastAsia="ru-RU" w:bidi="ar-SA"/>
        </w:rPr>
        <w:t>4</w:t>
      </w:r>
      <w:r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Pr="00886C43">
        <w:rPr>
          <w:rFonts w:ascii="Times New Roman" w:hAnsi="Times New Roman" w:cs="Times New Roman"/>
          <w:i/>
          <w:lang w:val="ru-RU"/>
        </w:rPr>
        <w:t xml:space="preserve"> </w:t>
      </w:r>
      <w:r w:rsidRPr="00D20190">
        <w:rPr>
          <w:rFonts w:ascii="Times New Roman" w:hAnsi="Times New Roman" w:cs="Times New Roman"/>
          <w:i/>
          <w:lang w:val="ru-RU"/>
        </w:rPr>
        <w:t>Журнал загрузки-выгрузки файлов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40769EC2" w14:textId="77777777" w:rsidR="00D20190" w:rsidRPr="00D20190" w:rsidRDefault="00D20190" w:rsidP="00173E38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</w:p>
    <w:p w14:paraId="21B54189" w14:textId="77777777" w:rsidR="00D20190" w:rsidRDefault="00D20190" w:rsidP="00173E38">
      <w:pPr>
        <w:suppressAutoHyphens w:val="0"/>
        <w:spacing w:after="120" w:line="259" w:lineRule="auto"/>
        <w:rPr>
          <w:rFonts w:ascii="Times New Roman" w:hAnsi="Times New Roman" w:cs="Times New Roman"/>
          <w:color w:val="2F5496" w:themeColor="accent1" w:themeShade="BF"/>
          <w:sz w:val="28"/>
          <w:lang w:val="ru-RU"/>
        </w:rPr>
      </w:pPr>
      <w:r>
        <w:rPr>
          <w:rFonts w:ascii="Times New Roman" w:hAnsi="Times New Roman" w:cs="Times New Roman"/>
          <w:color w:val="2F5496" w:themeColor="accent1" w:themeShade="BF"/>
          <w:sz w:val="28"/>
          <w:lang w:val="ru-RU"/>
        </w:rPr>
        <w:br w:type="page"/>
      </w:r>
    </w:p>
    <w:p w14:paraId="419FDC11" w14:textId="77777777" w:rsidR="0005566F" w:rsidRPr="00173E38" w:rsidRDefault="00D20190" w:rsidP="00173E38">
      <w:pPr>
        <w:pStyle w:val="a"/>
        <w:spacing w:before="0" w:after="240"/>
        <w:rPr>
          <w:rFonts w:ascii="Times New Roman" w:hAnsi="Times New Roman" w:cs="Times New Roman"/>
        </w:rPr>
      </w:pPr>
      <w:bookmarkStart w:id="24" w:name="_Toc174519927"/>
      <w:r w:rsidRPr="0005566F">
        <w:rPr>
          <w:rFonts w:ascii="Times New Roman" w:hAnsi="Times New Roman" w:cs="Times New Roman"/>
        </w:rPr>
        <w:lastRenderedPageBreak/>
        <w:t>Аналитика</w:t>
      </w:r>
      <w:bookmarkEnd w:id="24"/>
    </w:p>
    <w:p w14:paraId="2CCA53F7" w14:textId="77777777" w:rsidR="00D20190" w:rsidRPr="00D20190" w:rsidRDefault="00D20190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 w:rsidRPr="00D20190">
        <w:rPr>
          <w:rFonts w:ascii="Times New Roman" w:hAnsi="Times New Roman" w:cs="Times New Roman"/>
          <w:lang w:val="ru-RU"/>
        </w:rPr>
        <w:t>Режим предназначен для автоматизированного формирования аналитических отчётных форм.</w:t>
      </w:r>
    </w:p>
    <w:p w14:paraId="575EA72C" w14:textId="7B813773" w:rsidR="00D20190" w:rsidRPr="00D138C8" w:rsidRDefault="00D20190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 w:rsidRPr="00D20190">
        <w:rPr>
          <w:rFonts w:ascii="Times New Roman" w:hAnsi="Times New Roman" w:cs="Times New Roman"/>
          <w:lang w:val="ru-RU"/>
        </w:rPr>
        <w:t>В данном режиме</w:t>
      </w:r>
      <w:r>
        <w:rPr>
          <w:rFonts w:ascii="Times New Roman" w:hAnsi="Times New Roman" w:cs="Times New Roman"/>
          <w:lang w:val="ru-RU"/>
        </w:rPr>
        <w:t xml:space="preserve"> </w:t>
      </w:r>
      <w:r w:rsidRPr="00D20190">
        <w:rPr>
          <w:rFonts w:ascii="Times New Roman" w:hAnsi="Times New Roman" w:cs="Times New Roman"/>
          <w:lang w:val="ru-RU"/>
        </w:rPr>
        <w:t>предусмотрена возможность формирования отчётов</w:t>
      </w:r>
      <w:r w:rsidR="00D138C8">
        <w:rPr>
          <w:rFonts w:ascii="Times New Roman" w:hAnsi="Times New Roman" w:cs="Times New Roman"/>
          <w:lang w:val="ru-RU"/>
        </w:rPr>
        <w:t xml:space="preserve">, как на </w:t>
      </w:r>
      <w:r w:rsidR="00D138C8" w:rsidRPr="00B416E2">
        <w:rPr>
          <w:rFonts w:ascii="Times New Roman" w:hAnsi="Times New Roman" w:cs="Times New Roman"/>
          <w:i/>
          <w:lang w:val="ru-RU"/>
        </w:rPr>
        <w:t>Рисун</w:t>
      </w:r>
      <w:r w:rsidR="00D138C8">
        <w:rPr>
          <w:rFonts w:ascii="Times New Roman" w:hAnsi="Times New Roman" w:cs="Times New Roman"/>
          <w:i/>
          <w:lang w:val="ru-RU"/>
        </w:rPr>
        <w:t>к</w:t>
      </w:r>
      <w:r w:rsidR="00D138C8">
        <w:rPr>
          <w:rFonts w:ascii="Times New Roman" w:hAnsi="Times New Roman" w:cs="Times New Roman"/>
          <w:i/>
          <w:lang w:val="ru-RU"/>
        </w:rPr>
        <w:t>е</w:t>
      </w:r>
      <w:r w:rsidR="00D138C8" w:rsidRPr="00B416E2">
        <w:rPr>
          <w:rFonts w:ascii="Times New Roman" w:hAnsi="Times New Roman" w:cs="Times New Roman"/>
          <w:i/>
          <w:lang w:val="ru-RU"/>
        </w:rPr>
        <w:t xml:space="preserve"> </w:t>
      </w:r>
      <w:r w:rsidR="00D138C8">
        <w:rPr>
          <w:rFonts w:ascii="Times New Roman" w:hAnsi="Times New Roman" w:cs="Times New Roman"/>
          <w:i/>
          <w:lang w:val="ru-RU"/>
        </w:rPr>
        <w:t>35</w:t>
      </w:r>
      <w:r w:rsidR="00D138C8">
        <w:rPr>
          <w:rFonts w:ascii="Times New Roman" w:hAnsi="Times New Roman" w:cs="Times New Roman"/>
          <w:lang w:val="ru-RU"/>
        </w:rPr>
        <w:t>.</w:t>
      </w:r>
    </w:p>
    <w:p w14:paraId="65401AF3" w14:textId="77777777" w:rsidR="00D20190" w:rsidRDefault="00D20190" w:rsidP="00173E38">
      <w:pPr>
        <w:suppressAutoHyphens w:val="0"/>
        <w:spacing w:after="120" w:line="259" w:lineRule="auto"/>
        <w:rPr>
          <w:rFonts w:ascii="Times New Roman" w:hAnsi="Times New Roman" w:cs="Times New Roman"/>
        </w:rPr>
      </w:pPr>
      <w:r w:rsidRPr="00D20190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4345255A" wp14:editId="4EB6C6B6">
            <wp:extent cx="6152515" cy="3322955"/>
            <wp:effectExtent l="0" t="0" r="635" b="0"/>
            <wp:docPr id="344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6BF8E" w14:textId="77777777" w:rsidR="00D20190" w:rsidRDefault="00D20190" w:rsidP="00173E38">
      <w:pPr>
        <w:suppressAutoHyphens w:val="0"/>
        <w:spacing w:after="120" w:line="259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i/>
          <w:noProof/>
          <w:lang w:val="ru-RU" w:eastAsia="ru-RU" w:bidi="ar-SA"/>
        </w:rPr>
        <w:t>Рисунок 3</w:t>
      </w:r>
      <w:r w:rsidR="009324A4">
        <w:rPr>
          <w:rFonts w:ascii="Times New Roman" w:hAnsi="Times New Roman" w:cs="Times New Roman"/>
          <w:i/>
          <w:noProof/>
          <w:lang w:val="ru-RU" w:eastAsia="ru-RU" w:bidi="ar-SA"/>
        </w:rPr>
        <w:t>5</w:t>
      </w:r>
      <w:r w:rsidRPr="0076344E">
        <w:rPr>
          <w:rFonts w:ascii="Times New Roman" w:hAnsi="Times New Roman" w:cs="Times New Roman"/>
          <w:i/>
          <w:noProof/>
          <w:lang w:val="ru-RU" w:eastAsia="ru-RU" w:bidi="ar-SA"/>
        </w:rPr>
        <w:t>.</w:t>
      </w:r>
      <w:r w:rsidRPr="00886C43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>Аналитика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14:paraId="05FF9E47" w14:textId="77777777" w:rsidR="00806AE9" w:rsidRDefault="00806AE9" w:rsidP="00173E38">
      <w:pPr>
        <w:suppressAutoHyphens w:val="0"/>
        <w:spacing w:after="12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3A67CEA7" w14:textId="77777777" w:rsidR="00806AE9" w:rsidRPr="00806AE9" w:rsidRDefault="00806AE9" w:rsidP="00806AE9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3B6FB3BC" w14:textId="77777777" w:rsidR="007912C4" w:rsidRPr="00DD3D06" w:rsidRDefault="00D45290" w:rsidP="00DD3D06">
      <w:pPr>
        <w:pStyle w:val="1"/>
        <w:spacing w:line="360" w:lineRule="auto"/>
        <w:rPr>
          <w:rFonts w:ascii="Times New Roman" w:hAnsi="Times New Roman" w:cs="Times New Roman"/>
          <w:szCs w:val="24"/>
          <w:lang w:val="ru-RU"/>
        </w:rPr>
      </w:pPr>
      <w:bookmarkStart w:id="25" w:name="_Toc35361646"/>
      <w:bookmarkStart w:id="26" w:name="_Toc103268447"/>
      <w:bookmarkStart w:id="27" w:name="_Toc103593959"/>
      <w:bookmarkStart w:id="28" w:name="_Toc124840309"/>
      <w:bookmarkStart w:id="29" w:name="_Toc174519928"/>
      <w:r w:rsidRPr="00DD3D06">
        <w:rPr>
          <w:rFonts w:ascii="Times New Roman" w:hAnsi="Times New Roman" w:cs="Times New Roman"/>
          <w:szCs w:val="24"/>
          <w:lang w:val="ru-RU"/>
        </w:rPr>
        <w:t>История изменений</w:t>
      </w:r>
      <w:bookmarkEnd w:id="25"/>
      <w:bookmarkEnd w:id="26"/>
      <w:bookmarkEnd w:id="27"/>
      <w:bookmarkEnd w:id="28"/>
      <w:bookmarkEnd w:id="29"/>
    </w:p>
    <w:tbl>
      <w:tblPr>
        <w:tblW w:w="549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599"/>
        <w:gridCol w:w="725"/>
        <w:gridCol w:w="2320"/>
        <w:gridCol w:w="5512"/>
      </w:tblGrid>
      <w:tr w:rsidR="007912C4" w:rsidRPr="00DD3D06" w14:paraId="5D8FB539" w14:textId="77777777" w:rsidTr="0077469F">
        <w:trPr>
          <w:cantSplit/>
          <w:tblHeader/>
        </w:trPr>
        <w:tc>
          <w:tcPr>
            <w:tcW w:w="333" w:type="pct"/>
            <w:shd w:val="clear" w:color="auto" w:fill="auto"/>
            <w:vAlign w:val="center"/>
          </w:tcPr>
          <w:p w14:paraId="474F0FAF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№ п.п</w:t>
            </w:r>
          </w:p>
        </w:tc>
        <w:tc>
          <w:tcPr>
            <w:tcW w:w="735" w:type="pct"/>
            <w:vAlign w:val="center"/>
          </w:tcPr>
          <w:p w14:paraId="3F1984F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Дата внесения изменений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510FC4A3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Вер сия</w:t>
            </w:r>
          </w:p>
        </w:tc>
        <w:tc>
          <w:tcPr>
            <w:tcW w:w="1066" w:type="pct"/>
            <w:shd w:val="clear" w:color="auto" w:fill="auto"/>
            <w:vAlign w:val="center"/>
          </w:tcPr>
          <w:p w14:paraId="64F77C2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 xml:space="preserve">Раздел </w:t>
            </w:r>
          </w:p>
        </w:tc>
        <w:tc>
          <w:tcPr>
            <w:tcW w:w="2533" w:type="pct"/>
            <w:shd w:val="clear" w:color="auto" w:fill="auto"/>
            <w:vAlign w:val="center"/>
          </w:tcPr>
          <w:p w14:paraId="0563B7D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Что изменилось</w:t>
            </w:r>
          </w:p>
        </w:tc>
      </w:tr>
      <w:tr w:rsidR="007912C4" w:rsidRPr="00DD3D06" w14:paraId="2B6B0F9B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D2845EA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3D0F05AA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045914B7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687C6EAB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08AE8D3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912C4" w:rsidRPr="00DD3D06" w14:paraId="1FADB699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4542646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1F11CA7C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0891CA7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5C10314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743E9381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912C4" w:rsidRPr="00DD3D06" w14:paraId="254EF072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642D37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pct"/>
            <w:vAlign w:val="center"/>
          </w:tcPr>
          <w:p w14:paraId="2CB650F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694C24E9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2930E60C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53F6274F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0D3603D2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06B0AB9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058735B9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2F24BDDE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2F94C85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79D576A8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72F93237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C3D3B45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0417B7D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CF34FDA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3D4B14E5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046D5F99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68317245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5D086CA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273E1D1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4EDBE17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7FA2329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0C7B106A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20BCB70F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4BF9B10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450881C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72687AC6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2D3AEDF3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48C74C08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19820CD6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02C7805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3A940EF5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5D0E960F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139FB21E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7080D541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5618F891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2D3328B6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1EADA616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06C956EA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7517F5F8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33441651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4BD3CC7A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704B609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2AC82534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5B47FCA1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73B383E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48D91A53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750CC5E6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758347F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2DE2AD4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6C1D442B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39CD103F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0AF506A6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7C8294A3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06110038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55421AF7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64115F87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098AAA2B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27AEEB38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4278003A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388D347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1C23823E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9484E68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05F4A302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151E322F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31597ED3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0AD9208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6DC7F207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2A9CEE6E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6173BD69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303661FA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536B8F2B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516337AC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665BA536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64DDFFC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33A9619C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041276FE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1167ADB2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060347E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65CAB7BD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2CF7B211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3576F8F0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3038E2F5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14:paraId="410EBD35" w14:textId="77777777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517F2D3A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14:paraId="16F6E051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8083987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14:paraId="0E93A911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14:paraId="51C9AD6B" w14:textId="77777777"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14:paraId="6D7D8433" w14:textId="77777777" w:rsidR="007912C4" w:rsidRPr="00DD3D06" w:rsidRDefault="007912C4" w:rsidP="00DD3D06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</w:p>
    <w:p w14:paraId="03459297" w14:textId="77777777" w:rsidR="007912C4" w:rsidRPr="00DD3D06" w:rsidRDefault="007912C4" w:rsidP="00DD3D06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</w:p>
    <w:p w14:paraId="1F155A4A" w14:textId="77777777" w:rsidR="00521C3A" w:rsidRPr="00DD3D06" w:rsidRDefault="00521C3A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</w:p>
    <w:sectPr w:rsidR="00521C3A" w:rsidRPr="00DD3D06" w:rsidSect="00F9623B">
      <w:footerReference w:type="default" r:id="rId94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1154E" w14:textId="77777777" w:rsidR="001C25D7" w:rsidRDefault="001C25D7" w:rsidP="008F4D71">
      <w:r>
        <w:separator/>
      </w:r>
    </w:p>
  </w:endnote>
  <w:endnote w:type="continuationSeparator" w:id="0">
    <w:p w14:paraId="3BE026A1" w14:textId="77777777" w:rsidR="001C25D7" w:rsidRDefault="001C25D7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Calibri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4944195"/>
      <w:docPartObj>
        <w:docPartGallery w:val="Page Numbers (Bottom of Page)"/>
        <w:docPartUnique/>
      </w:docPartObj>
    </w:sdtPr>
    <w:sdtContent>
      <w:p w14:paraId="54085157" w14:textId="77777777" w:rsidR="000E3F00" w:rsidRDefault="000E3F00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28C" w:rsidRPr="0054128C">
          <w:rPr>
            <w:noProof/>
            <w:lang w:val="ru-RU"/>
          </w:rPr>
          <w:t>11</w:t>
        </w:r>
        <w:r>
          <w:fldChar w:fldCharType="end"/>
        </w:r>
      </w:p>
    </w:sdtContent>
  </w:sdt>
  <w:p w14:paraId="5E2559F5" w14:textId="77777777" w:rsidR="000E3F00" w:rsidRDefault="000E3F00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DF850" w14:textId="77777777" w:rsidR="001C25D7" w:rsidRDefault="001C25D7" w:rsidP="008F4D71">
      <w:r>
        <w:separator/>
      </w:r>
    </w:p>
  </w:footnote>
  <w:footnote w:type="continuationSeparator" w:id="0">
    <w:p w14:paraId="61ECEDFA" w14:textId="77777777" w:rsidR="001C25D7" w:rsidRDefault="001C25D7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78" type="#_x0000_t75" style="width:18.7pt;height:14.95pt;visibility:visible;mso-wrap-style:square" o:bullet="t">
        <v:imagedata r:id="rId1" o:title=""/>
      </v:shape>
    </w:pict>
  </w:numPicBullet>
  <w:numPicBullet w:numPicBulletId="1">
    <w:pict>
      <v:shape id="_x0000_i1679" type="#_x0000_t75" style="width:18.7pt;height:14.95pt;visibility:visible;mso-wrap-style:square" o:bullet="t">
        <v:imagedata r:id="rId2" o:title=""/>
      </v:shape>
    </w:pict>
  </w:numPicBullet>
  <w:numPicBullet w:numPicBulletId="2">
    <w:pict>
      <v:shape id="_x0000_i1680" type="#_x0000_t75" style="width:18.7pt;height:14.95pt;visibility:visible;mso-wrap-style:square" o:bullet="t">
        <v:imagedata r:id="rId3" o:title="2022-05-31_16-32-55"/>
      </v:shape>
    </w:pict>
  </w:numPicBullet>
  <w:numPicBullet w:numPicBulletId="3">
    <w:pict>
      <v:shape id="_x0000_i1681" type="#_x0000_t75" style="width:21.5pt;height:24.3pt;visibility:visible;mso-wrap-style:square" o:bullet="t">
        <v:imagedata r:id="rId4" o:title=""/>
      </v:shape>
    </w:pict>
  </w:numPicBullet>
  <w:numPicBullet w:numPicBulletId="4">
    <w:pict>
      <v:shape id="_x0000_i1682" type="#_x0000_t75" style="width:19.65pt;height:23.4pt;visibility:visible;mso-wrap-style:square" o:bullet="t">
        <v:imagedata r:id="rId5" o:title=""/>
      </v:shape>
    </w:pict>
  </w:numPicBullet>
  <w:numPicBullet w:numPicBulletId="5">
    <w:pict>
      <v:shape id="_x0000_i1683" type="#_x0000_t75" style="width:24.3pt;height:24.3pt;visibility:visible;mso-wrap-style:square" o:bullet="t">
        <v:imagedata r:id="rId6" o:title=""/>
      </v:shape>
    </w:pict>
  </w:numPicBullet>
  <w:numPicBullet w:numPicBulletId="6">
    <w:pict>
      <v:shape id="_x0000_i1684" type="#_x0000_t75" style="width:21.5pt;height:20.55pt;visibility:visible;mso-wrap-style:square" o:bullet="t">
        <v:imagedata r:id="rId7" o:title=""/>
      </v:shape>
    </w:pict>
  </w:numPicBullet>
  <w:abstractNum w:abstractNumId="0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E55693"/>
    <w:multiLevelType w:val="hybridMultilevel"/>
    <w:tmpl w:val="14709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2A2740E"/>
    <w:multiLevelType w:val="hybridMultilevel"/>
    <w:tmpl w:val="8E804438"/>
    <w:lvl w:ilvl="0" w:tplc="FFFAAC5A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6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A7B7E5B"/>
    <w:multiLevelType w:val="hybridMultilevel"/>
    <w:tmpl w:val="80C698BC"/>
    <w:lvl w:ilvl="0" w:tplc="8D603CF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25E0D71"/>
    <w:multiLevelType w:val="hybridMultilevel"/>
    <w:tmpl w:val="A4DE57AC"/>
    <w:lvl w:ilvl="0" w:tplc="5A248C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B54DB"/>
    <w:multiLevelType w:val="multilevel"/>
    <w:tmpl w:val="352E6EC6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532CC0"/>
    <w:multiLevelType w:val="hybridMultilevel"/>
    <w:tmpl w:val="31A4CD1E"/>
    <w:lvl w:ilvl="0" w:tplc="A6EADCB8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D9A03DC"/>
    <w:multiLevelType w:val="hybridMultilevel"/>
    <w:tmpl w:val="3E0266C2"/>
    <w:lvl w:ilvl="0" w:tplc="BE60F6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FD12972"/>
    <w:multiLevelType w:val="hybridMultilevel"/>
    <w:tmpl w:val="AE580ACE"/>
    <w:lvl w:ilvl="0" w:tplc="3D6E252E">
      <w:start w:val="1"/>
      <w:numFmt w:val="decimal"/>
      <w:lvlText w:val="%1-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66424603"/>
    <w:multiLevelType w:val="hybridMultilevel"/>
    <w:tmpl w:val="D7882CFC"/>
    <w:lvl w:ilvl="0" w:tplc="4E6E3468">
      <w:start w:val="1"/>
      <w:numFmt w:val="decimal"/>
      <w:lvlText w:val="%1-"/>
      <w:lvlJc w:val="left"/>
      <w:pPr>
        <w:ind w:left="720" w:hanging="360"/>
      </w:pPr>
      <w:rPr>
        <w:rFonts w:ascii="Liberation Serif" w:hAnsi="Liberation Serif"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74216946">
    <w:abstractNumId w:val="10"/>
  </w:num>
  <w:num w:numId="2" w16cid:durableId="1125537069">
    <w:abstractNumId w:val="16"/>
  </w:num>
  <w:num w:numId="3" w16cid:durableId="1240363542">
    <w:abstractNumId w:val="8"/>
  </w:num>
  <w:num w:numId="4" w16cid:durableId="581140129">
    <w:abstractNumId w:val="15"/>
  </w:num>
  <w:num w:numId="5" w16cid:durableId="1983192828">
    <w:abstractNumId w:val="0"/>
  </w:num>
  <w:num w:numId="6" w16cid:durableId="1631474187">
    <w:abstractNumId w:val="10"/>
  </w:num>
  <w:num w:numId="7" w16cid:durableId="864831977">
    <w:abstractNumId w:val="17"/>
  </w:num>
  <w:num w:numId="8" w16cid:durableId="1669022431">
    <w:abstractNumId w:val="5"/>
  </w:num>
  <w:num w:numId="9" w16cid:durableId="397481056">
    <w:abstractNumId w:val="6"/>
  </w:num>
  <w:num w:numId="10" w16cid:durableId="1860582506">
    <w:abstractNumId w:val="23"/>
  </w:num>
  <w:num w:numId="11" w16cid:durableId="276257143">
    <w:abstractNumId w:val="2"/>
  </w:num>
  <w:num w:numId="12" w16cid:durableId="2143687946">
    <w:abstractNumId w:val="24"/>
  </w:num>
  <w:num w:numId="13" w16cid:durableId="1712921678">
    <w:abstractNumId w:val="19"/>
  </w:num>
  <w:num w:numId="14" w16cid:durableId="775171684">
    <w:abstractNumId w:val="18"/>
  </w:num>
  <w:num w:numId="15" w16cid:durableId="287012573">
    <w:abstractNumId w:val="20"/>
  </w:num>
  <w:num w:numId="16" w16cid:durableId="620066980">
    <w:abstractNumId w:val="14"/>
  </w:num>
  <w:num w:numId="17" w16cid:durableId="1031875513">
    <w:abstractNumId w:val="12"/>
  </w:num>
  <w:num w:numId="18" w16cid:durableId="1833981457">
    <w:abstractNumId w:val="4"/>
  </w:num>
  <w:num w:numId="19" w16cid:durableId="1321813824">
    <w:abstractNumId w:val="1"/>
  </w:num>
  <w:num w:numId="20" w16cid:durableId="1510869547">
    <w:abstractNumId w:val="7"/>
  </w:num>
  <w:num w:numId="21" w16cid:durableId="467549624">
    <w:abstractNumId w:val="11"/>
  </w:num>
  <w:num w:numId="22" w16cid:durableId="1441410407">
    <w:abstractNumId w:val="3"/>
  </w:num>
  <w:num w:numId="23" w16cid:durableId="599220953">
    <w:abstractNumId w:val="21"/>
  </w:num>
  <w:num w:numId="24" w16cid:durableId="1696080724">
    <w:abstractNumId w:val="9"/>
  </w:num>
  <w:num w:numId="25" w16cid:durableId="976883540">
    <w:abstractNumId w:val="13"/>
  </w:num>
  <w:num w:numId="26" w16cid:durableId="1816875869">
    <w:abstractNumId w:val="22"/>
  </w:num>
  <w:num w:numId="27" w16cid:durableId="2169364">
    <w:abstractNumId w:val="10"/>
  </w:num>
  <w:num w:numId="28" w16cid:durableId="442577550">
    <w:abstractNumId w:val="10"/>
  </w:num>
  <w:num w:numId="29" w16cid:durableId="205156801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401"/>
    <w:rsid w:val="0000034A"/>
    <w:rsid w:val="00003788"/>
    <w:rsid w:val="00004FB3"/>
    <w:rsid w:val="00005B36"/>
    <w:rsid w:val="00014EF9"/>
    <w:rsid w:val="0001778B"/>
    <w:rsid w:val="00021CD5"/>
    <w:rsid w:val="000231AA"/>
    <w:rsid w:val="0003293A"/>
    <w:rsid w:val="000333D0"/>
    <w:rsid w:val="00035F6B"/>
    <w:rsid w:val="00036E94"/>
    <w:rsid w:val="00043195"/>
    <w:rsid w:val="00043E7B"/>
    <w:rsid w:val="00047F95"/>
    <w:rsid w:val="00053EAD"/>
    <w:rsid w:val="0005566F"/>
    <w:rsid w:val="00055D84"/>
    <w:rsid w:val="00056626"/>
    <w:rsid w:val="0006029F"/>
    <w:rsid w:val="0006183F"/>
    <w:rsid w:val="000666E8"/>
    <w:rsid w:val="000673C6"/>
    <w:rsid w:val="00081DF0"/>
    <w:rsid w:val="000831DD"/>
    <w:rsid w:val="0009352A"/>
    <w:rsid w:val="00093F65"/>
    <w:rsid w:val="00094A8C"/>
    <w:rsid w:val="000A1E10"/>
    <w:rsid w:val="000A4217"/>
    <w:rsid w:val="000A6EDE"/>
    <w:rsid w:val="000B008E"/>
    <w:rsid w:val="000B19D8"/>
    <w:rsid w:val="000B2734"/>
    <w:rsid w:val="000B5049"/>
    <w:rsid w:val="000C5CA6"/>
    <w:rsid w:val="000C653D"/>
    <w:rsid w:val="000C7388"/>
    <w:rsid w:val="000E07E2"/>
    <w:rsid w:val="000E3F00"/>
    <w:rsid w:val="000E5C99"/>
    <w:rsid w:val="000F3502"/>
    <w:rsid w:val="000F7A39"/>
    <w:rsid w:val="001005B1"/>
    <w:rsid w:val="00106CF8"/>
    <w:rsid w:val="00111A0E"/>
    <w:rsid w:val="00113DAC"/>
    <w:rsid w:val="00116046"/>
    <w:rsid w:val="00116D49"/>
    <w:rsid w:val="00127832"/>
    <w:rsid w:val="00140479"/>
    <w:rsid w:val="0014080D"/>
    <w:rsid w:val="00144F38"/>
    <w:rsid w:val="00147527"/>
    <w:rsid w:val="001507C7"/>
    <w:rsid w:val="001534A9"/>
    <w:rsid w:val="001542E0"/>
    <w:rsid w:val="00154677"/>
    <w:rsid w:val="00155AE7"/>
    <w:rsid w:val="00165C01"/>
    <w:rsid w:val="00173E38"/>
    <w:rsid w:val="001764CF"/>
    <w:rsid w:val="00177A60"/>
    <w:rsid w:val="00177DCA"/>
    <w:rsid w:val="00182EEC"/>
    <w:rsid w:val="0018763F"/>
    <w:rsid w:val="001A1252"/>
    <w:rsid w:val="001A51A3"/>
    <w:rsid w:val="001B42D4"/>
    <w:rsid w:val="001C1002"/>
    <w:rsid w:val="001C22D0"/>
    <w:rsid w:val="001C25D7"/>
    <w:rsid w:val="001C3B2A"/>
    <w:rsid w:val="001C4889"/>
    <w:rsid w:val="001C4BC7"/>
    <w:rsid w:val="001D2B11"/>
    <w:rsid w:val="001D4323"/>
    <w:rsid w:val="001D45A9"/>
    <w:rsid w:val="001D5F86"/>
    <w:rsid w:val="001D7C56"/>
    <w:rsid w:val="001F1EC0"/>
    <w:rsid w:val="001F2318"/>
    <w:rsid w:val="0020237A"/>
    <w:rsid w:val="002044E2"/>
    <w:rsid w:val="00213154"/>
    <w:rsid w:val="00213970"/>
    <w:rsid w:val="00215794"/>
    <w:rsid w:val="00220581"/>
    <w:rsid w:val="002209B1"/>
    <w:rsid w:val="002216F1"/>
    <w:rsid w:val="002243B9"/>
    <w:rsid w:val="00226DE0"/>
    <w:rsid w:val="00230D85"/>
    <w:rsid w:val="00231341"/>
    <w:rsid w:val="002348FC"/>
    <w:rsid w:val="0024349A"/>
    <w:rsid w:val="002458EB"/>
    <w:rsid w:val="002504FE"/>
    <w:rsid w:val="00262C06"/>
    <w:rsid w:val="00264CE6"/>
    <w:rsid w:val="00271579"/>
    <w:rsid w:val="00273EB8"/>
    <w:rsid w:val="002749B1"/>
    <w:rsid w:val="002838FC"/>
    <w:rsid w:val="00285D3D"/>
    <w:rsid w:val="00286704"/>
    <w:rsid w:val="00287048"/>
    <w:rsid w:val="00287D20"/>
    <w:rsid w:val="00291196"/>
    <w:rsid w:val="0029192B"/>
    <w:rsid w:val="00291A27"/>
    <w:rsid w:val="00292853"/>
    <w:rsid w:val="0029323A"/>
    <w:rsid w:val="00295D9F"/>
    <w:rsid w:val="002A1864"/>
    <w:rsid w:val="002A2B71"/>
    <w:rsid w:val="002A3D63"/>
    <w:rsid w:val="002A3D9A"/>
    <w:rsid w:val="002A63DF"/>
    <w:rsid w:val="002B0BD6"/>
    <w:rsid w:val="002B125C"/>
    <w:rsid w:val="002B4562"/>
    <w:rsid w:val="002B71BE"/>
    <w:rsid w:val="002C2638"/>
    <w:rsid w:val="002C4E5F"/>
    <w:rsid w:val="002C7D80"/>
    <w:rsid w:val="002D11D1"/>
    <w:rsid w:val="002D43DA"/>
    <w:rsid w:val="002D6EF1"/>
    <w:rsid w:val="002E05D8"/>
    <w:rsid w:val="002F29CD"/>
    <w:rsid w:val="002F5F1E"/>
    <w:rsid w:val="002F61E6"/>
    <w:rsid w:val="00304140"/>
    <w:rsid w:val="00304AFB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45726"/>
    <w:rsid w:val="00346A6B"/>
    <w:rsid w:val="00355570"/>
    <w:rsid w:val="00360F19"/>
    <w:rsid w:val="00366730"/>
    <w:rsid w:val="00367820"/>
    <w:rsid w:val="00376BE4"/>
    <w:rsid w:val="0038579E"/>
    <w:rsid w:val="0038597B"/>
    <w:rsid w:val="0038644A"/>
    <w:rsid w:val="003873D2"/>
    <w:rsid w:val="003924F4"/>
    <w:rsid w:val="00393CDB"/>
    <w:rsid w:val="003A0B05"/>
    <w:rsid w:val="003A0F46"/>
    <w:rsid w:val="003A1069"/>
    <w:rsid w:val="003A7509"/>
    <w:rsid w:val="003B5864"/>
    <w:rsid w:val="003B6C0F"/>
    <w:rsid w:val="003C0C56"/>
    <w:rsid w:val="003C2EF3"/>
    <w:rsid w:val="003D0B53"/>
    <w:rsid w:val="003D2172"/>
    <w:rsid w:val="003D24A2"/>
    <w:rsid w:val="003D69B5"/>
    <w:rsid w:val="003E0021"/>
    <w:rsid w:val="003E170B"/>
    <w:rsid w:val="003F32B7"/>
    <w:rsid w:val="003F55B1"/>
    <w:rsid w:val="00401DB0"/>
    <w:rsid w:val="004020A4"/>
    <w:rsid w:val="00407C50"/>
    <w:rsid w:val="00417D68"/>
    <w:rsid w:val="0042207C"/>
    <w:rsid w:val="00425589"/>
    <w:rsid w:val="0043403D"/>
    <w:rsid w:val="00437554"/>
    <w:rsid w:val="0044102A"/>
    <w:rsid w:val="00446F8F"/>
    <w:rsid w:val="004530B1"/>
    <w:rsid w:val="00453844"/>
    <w:rsid w:val="004560C2"/>
    <w:rsid w:val="00470EC6"/>
    <w:rsid w:val="00484891"/>
    <w:rsid w:val="00486096"/>
    <w:rsid w:val="004973FC"/>
    <w:rsid w:val="004A1C5C"/>
    <w:rsid w:val="004A4D74"/>
    <w:rsid w:val="004A7229"/>
    <w:rsid w:val="004B55E8"/>
    <w:rsid w:val="004B57EF"/>
    <w:rsid w:val="004B70FB"/>
    <w:rsid w:val="004C0B47"/>
    <w:rsid w:val="004C1AFD"/>
    <w:rsid w:val="004C4274"/>
    <w:rsid w:val="004F1C14"/>
    <w:rsid w:val="004F20B1"/>
    <w:rsid w:val="004F339B"/>
    <w:rsid w:val="005011EA"/>
    <w:rsid w:val="0050134E"/>
    <w:rsid w:val="00502DC3"/>
    <w:rsid w:val="00502E88"/>
    <w:rsid w:val="005052A8"/>
    <w:rsid w:val="00507D41"/>
    <w:rsid w:val="00512910"/>
    <w:rsid w:val="0051435E"/>
    <w:rsid w:val="005146AD"/>
    <w:rsid w:val="005148AB"/>
    <w:rsid w:val="00521C3A"/>
    <w:rsid w:val="00522DEF"/>
    <w:rsid w:val="005242A8"/>
    <w:rsid w:val="00526A4B"/>
    <w:rsid w:val="00530CF5"/>
    <w:rsid w:val="0054060E"/>
    <w:rsid w:val="0054128C"/>
    <w:rsid w:val="005442EE"/>
    <w:rsid w:val="00544EC4"/>
    <w:rsid w:val="00552390"/>
    <w:rsid w:val="00553119"/>
    <w:rsid w:val="00557BAD"/>
    <w:rsid w:val="00562D27"/>
    <w:rsid w:val="0056629B"/>
    <w:rsid w:val="00575860"/>
    <w:rsid w:val="00575F09"/>
    <w:rsid w:val="00576D07"/>
    <w:rsid w:val="00577FC9"/>
    <w:rsid w:val="0058034D"/>
    <w:rsid w:val="00583B77"/>
    <w:rsid w:val="00584FB8"/>
    <w:rsid w:val="0058554E"/>
    <w:rsid w:val="0059091C"/>
    <w:rsid w:val="00596794"/>
    <w:rsid w:val="005A0B33"/>
    <w:rsid w:val="005A35AA"/>
    <w:rsid w:val="005A3752"/>
    <w:rsid w:val="005A6354"/>
    <w:rsid w:val="005A6444"/>
    <w:rsid w:val="005B3F2C"/>
    <w:rsid w:val="005B4557"/>
    <w:rsid w:val="005B6007"/>
    <w:rsid w:val="005C40CC"/>
    <w:rsid w:val="005C42E2"/>
    <w:rsid w:val="005C684B"/>
    <w:rsid w:val="005D23A2"/>
    <w:rsid w:val="005D4928"/>
    <w:rsid w:val="005D6561"/>
    <w:rsid w:val="005E1A24"/>
    <w:rsid w:val="005E2804"/>
    <w:rsid w:val="005E4987"/>
    <w:rsid w:val="005E753F"/>
    <w:rsid w:val="005E7E65"/>
    <w:rsid w:val="005E7F29"/>
    <w:rsid w:val="005F7AE1"/>
    <w:rsid w:val="00604634"/>
    <w:rsid w:val="00607EAB"/>
    <w:rsid w:val="0061404B"/>
    <w:rsid w:val="0061438E"/>
    <w:rsid w:val="0061440A"/>
    <w:rsid w:val="00622B89"/>
    <w:rsid w:val="00626E8B"/>
    <w:rsid w:val="0063212C"/>
    <w:rsid w:val="006327A3"/>
    <w:rsid w:val="0063785B"/>
    <w:rsid w:val="0064145E"/>
    <w:rsid w:val="00644CA9"/>
    <w:rsid w:val="006456E6"/>
    <w:rsid w:val="00650562"/>
    <w:rsid w:val="006526E5"/>
    <w:rsid w:val="00653153"/>
    <w:rsid w:val="006536BA"/>
    <w:rsid w:val="00656A9E"/>
    <w:rsid w:val="006672FC"/>
    <w:rsid w:val="006731CD"/>
    <w:rsid w:val="0067404C"/>
    <w:rsid w:val="0067427C"/>
    <w:rsid w:val="0068125D"/>
    <w:rsid w:val="00684984"/>
    <w:rsid w:val="0068584E"/>
    <w:rsid w:val="00687042"/>
    <w:rsid w:val="0069405B"/>
    <w:rsid w:val="00694441"/>
    <w:rsid w:val="00694C5F"/>
    <w:rsid w:val="006A372F"/>
    <w:rsid w:val="006B05FF"/>
    <w:rsid w:val="006B4DCD"/>
    <w:rsid w:val="006B6EE9"/>
    <w:rsid w:val="006D763D"/>
    <w:rsid w:val="006E05DE"/>
    <w:rsid w:val="006E2DEA"/>
    <w:rsid w:val="006E63CE"/>
    <w:rsid w:val="006F0413"/>
    <w:rsid w:val="006F31D9"/>
    <w:rsid w:val="006F649E"/>
    <w:rsid w:val="006F79A2"/>
    <w:rsid w:val="00700311"/>
    <w:rsid w:val="00701E1A"/>
    <w:rsid w:val="007034AE"/>
    <w:rsid w:val="007123DB"/>
    <w:rsid w:val="00712EA9"/>
    <w:rsid w:val="00721899"/>
    <w:rsid w:val="0072351F"/>
    <w:rsid w:val="007312D1"/>
    <w:rsid w:val="00731611"/>
    <w:rsid w:val="00737AC2"/>
    <w:rsid w:val="007404FD"/>
    <w:rsid w:val="00740583"/>
    <w:rsid w:val="00742C54"/>
    <w:rsid w:val="007618B5"/>
    <w:rsid w:val="0076344E"/>
    <w:rsid w:val="00763763"/>
    <w:rsid w:val="00764C0F"/>
    <w:rsid w:val="00765FF2"/>
    <w:rsid w:val="0076750F"/>
    <w:rsid w:val="00767E8B"/>
    <w:rsid w:val="00770FD4"/>
    <w:rsid w:val="00773DB1"/>
    <w:rsid w:val="00773E20"/>
    <w:rsid w:val="0077469F"/>
    <w:rsid w:val="00781601"/>
    <w:rsid w:val="00782E71"/>
    <w:rsid w:val="00784189"/>
    <w:rsid w:val="00790553"/>
    <w:rsid w:val="007912C4"/>
    <w:rsid w:val="00796819"/>
    <w:rsid w:val="00796CEB"/>
    <w:rsid w:val="007A049E"/>
    <w:rsid w:val="007A2988"/>
    <w:rsid w:val="007A2D75"/>
    <w:rsid w:val="007A37BC"/>
    <w:rsid w:val="007B7CE8"/>
    <w:rsid w:val="007C3649"/>
    <w:rsid w:val="007C412B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800C24"/>
    <w:rsid w:val="00806AE9"/>
    <w:rsid w:val="00806BE2"/>
    <w:rsid w:val="00807678"/>
    <w:rsid w:val="00810971"/>
    <w:rsid w:val="00812DE8"/>
    <w:rsid w:val="0082071E"/>
    <w:rsid w:val="0083336C"/>
    <w:rsid w:val="00843165"/>
    <w:rsid w:val="00843168"/>
    <w:rsid w:val="00843C98"/>
    <w:rsid w:val="00850FA7"/>
    <w:rsid w:val="0085489B"/>
    <w:rsid w:val="00865460"/>
    <w:rsid w:val="00872E1B"/>
    <w:rsid w:val="00875D1E"/>
    <w:rsid w:val="00876455"/>
    <w:rsid w:val="00877287"/>
    <w:rsid w:val="00886C43"/>
    <w:rsid w:val="0089265D"/>
    <w:rsid w:val="008A325D"/>
    <w:rsid w:val="008A391D"/>
    <w:rsid w:val="008B2402"/>
    <w:rsid w:val="008B26AF"/>
    <w:rsid w:val="008B3720"/>
    <w:rsid w:val="008C02B2"/>
    <w:rsid w:val="008C12D6"/>
    <w:rsid w:val="008C4436"/>
    <w:rsid w:val="008C63C8"/>
    <w:rsid w:val="008C71CE"/>
    <w:rsid w:val="008E0792"/>
    <w:rsid w:val="008E2030"/>
    <w:rsid w:val="008E4FC4"/>
    <w:rsid w:val="008F161A"/>
    <w:rsid w:val="008F21DD"/>
    <w:rsid w:val="008F2929"/>
    <w:rsid w:val="008F4D71"/>
    <w:rsid w:val="00901FE1"/>
    <w:rsid w:val="00907625"/>
    <w:rsid w:val="00913680"/>
    <w:rsid w:val="00915797"/>
    <w:rsid w:val="0092043B"/>
    <w:rsid w:val="00920EC5"/>
    <w:rsid w:val="00925F7C"/>
    <w:rsid w:val="00930555"/>
    <w:rsid w:val="0093137C"/>
    <w:rsid w:val="009324A4"/>
    <w:rsid w:val="00943298"/>
    <w:rsid w:val="0094737F"/>
    <w:rsid w:val="00953DE1"/>
    <w:rsid w:val="0096143E"/>
    <w:rsid w:val="00962A68"/>
    <w:rsid w:val="0096585D"/>
    <w:rsid w:val="00966587"/>
    <w:rsid w:val="00966873"/>
    <w:rsid w:val="00971920"/>
    <w:rsid w:val="00971E81"/>
    <w:rsid w:val="00975563"/>
    <w:rsid w:val="009758D6"/>
    <w:rsid w:val="009804E3"/>
    <w:rsid w:val="00983D9B"/>
    <w:rsid w:val="0098715F"/>
    <w:rsid w:val="009B70DB"/>
    <w:rsid w:val="009B7B89"/>
    <w:rsid w:val="009C0DC3"/>
    <w:rsid w:val="009C0F23"/>
    <w:rsid w:val="009C30FF"/>
    <w:rsid w:val="009C4DF1"/>
    <w:rsid w:val="009C683A"/>
    <w:rsid w:val="009D7354"/>
    <w:rsid w:val="009E221B"/>
    <w:rsid w:val="009F13E1"/>
    <w:rsid w:val="009F26FA"/>
    <w:rsid w:val="00A04F36"/>
    <w:rsid w:val="00A128FB"/>
    <w:rsid w:val="00A144C2"/>
    <w:rsid w:val="00A15FB6"/>
    <w:rsid w:val="00A21B8C"/>
    <w:rsid w:val="00A254C1"/>
    <w:rsid w:val="00A35F62"/>
    <w:rsid w:val="00A379C1"/>
    <w:rsid w:val="00A37F20"/>
    <w:rsid w:val="00A41FDF"/>
    <w:rsid w:val="00A44E79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D62"/>
    <w:rsid w:val="00A67B32"/>
    <w:rsid w:val="00A72241"/>
    <w:rsid w:val="00A74DD6"/>
    <w:rsid w:val="00A762B6"/>
    <w:rsid w:val="00A832F6"/>
    <w:rsid w:val="00A84CC2"/>
    <w:rsid w:val="00A91146"/>
    <w:rsid w:val="00AA4A68"/>
    <w:rsid w:val="00AA4F41"/>
    <w:rsid w:val="00AB007D"/>
    <w:rsid w:val="00AB1CF8"/>
    <w:rsid w:val="00AB7B55"/>
    <w:rsid w:val="00AD0935"/>
    <w:rsid w:val="00AD22E3"/>
    <w:rsid w:val="00AF05C8"/>
    <w:rsid w:val="00AF3AA4"/>
    <w:rsid w:val="00AF76F8"/>
    <w:rsid w:val="00B0042E"/>
    <w:rsid w:val="00B00DAC"/>
    <w:rsid w:val="00B04090"/>
    <w:rsid w:val="00B14054"/>
    <w:rsid w:val="00B24283"/>
    <w:rsid w:val="00B30F23"/>
    <w:rsid w:val="00B336FF"/>
    <w:rsid w:val="00B352B2"/>
    <w:rsid w:val="00B353BD"/>
    <w:rsid w:val="00B416E2"/>
    <w:rsid w:val="00B43B4F"/>
    <w:rsid w:val="00B44DAE"/>
    <w:rsid w:val="00B471F0"/>
    <w:rsid w:val="00B4736F"/>
    <w:rsid w:val="00B50180"/>
    <w:rsid w:val="00B51E4A"/>
    <w:rsid w:val="00B560E6"/>
    <w:rsid w:val="00B6194C"/>
    <w:rsid w:val="00B65274"/>
    <w:rsid w:val="00B6771D"/>
    <w:rsid w:val="00B721A4"/>
    <w:rsid w:val="00B7337C"/>
    <w:rsid w:val="00B7649D"/>
    <w:rsid w:val="00B7661C"/>
    <w:rsid w:val="00B76DDB"/>
    <w:rsid w:val="00B9104D"/>
    <w:rsid w:val="00B91BCF"/>
    <w:rsid w:val="00B92232"/>
    <w:rsid w:val="00B94802"/>
    <w:rsid w:val="00B95D4D"/>
    <w:rsid w:val="00BA0F02"/>
    <w:rsid w:val="00BA168A"/>
    <w:rsid w:val="00BA27B3"/>
    <w:rsid w:val="00BA2C7D"/>
    <w:rsid w:val="00BB6B69"/>
    <w:rsid w:val="00BC2A0A"/>
    <w:rsid w:val="00BC2BD9"/>
    <w:rsid w:val="00BC365D"/>
    <w:rsid w:val="00BC4661"/>
    <w:rsid w:val="00BD2A8B"/>
    <w:rsid w:val="00BE19E6"/>
    <w:rsid w:val="00BE20DB"/>
    <w:rsid w:val="00BE57B4"/>
    <w:rsid w:val="00C07977"/>
    <w:rsid w:val="00C22602"/>
    <w:rsid w:val="00C237A9"/>
    <w:rsid w:val="00C304BC"/>
    <w:rsid w:val="00C327C7"/>
    <w:rsid w:val="00C40D86"/>
    <w:rsid w:val="00C41F4B"/>
    <w:rsid w:val="00C4321D"/>
    <w:rsid w:val="00C441BF"/>
    <w:rsid w:val="00C44666"/>
    <w:rsid w:val="00C44720"/>
    <w:rsid w:val="00C44F2F"/>
    <w:rsid w:val="00C44F4D"/>
    <w:rsid w:val="00C47607"/>
    <w:rsid w:val="00C479DE"/>
    <w:rsid w:val="00C47DCD"/>
    <w:rsid w:val="00C5177E"/>
    <w:rsid w:val="00C61322"/>
    <w:rsid w:val="00C6786F"/>
    <w:rsid w:val="00C74BC9"/>
    <w:rsid w:val="00C76B07"/>
    <w:rsid w:val="00C81297"/>
    <w:rsid w:val="00C84E83"/>
    <w:rsid w:val="00C90D15"/>
    <w:rsid w:val="00CB3952"/>
    <w:rsid w:val="00CB4CF6"/>
    <w:rsid w:val="00CC02CC"/>
    <w:rsid w:val="00CC3B5A"/>
    <w:rsid w:val="00CD0C4C"/>
    <w:rsid w:val="00CD387E"/>
    <w:rsid w:val="00CD5596"/>
    <w:rsid w:val="00CD5C20"/>
    <w:rsid w:val="00CD7D04"/>
    <w:rsid w:val="00CE15FF"/>
    <w:rsid w:val="00CE7CE5"/>
    <w:rsid w:val="00CF03C4"/>
    <w:rsid w:val="00CF2A7E"/>
    <w:rsid w:val="00CF2EF7"/>
    <w:rsid w:val="00CF39A7"/>
    <w:rsid w:val="00CF5401"/>
    <w:rsid w:val="00D00995"/>
    <w:rsid w:val="00D11054"/>
    <w:rsid w:val="00D11593"/>
    <w:rsid w:val="00D11DBA"/>
    <w:rsid w:val="00D138C8"/>
    <w:rsid w:val="00D16688"/>
    <w:rsid w:val="00D1782D"/>
    <w:rsid w:val="00D20190"/>
    <w:rsid w:val="00D25C18"/>
    <w:rsid w:val="00D34E04"/>
    <w:rsid w:val="00D45290"/>
    <w:rsid w:val="00D455F3"/>
    <w:rsid w:val="00D56D66"/>
    <w:rsid w:val="00D60CFB"/>
    <w:rsid w:val="00D61F0F"/>
    <w:rsid w:val="00D81D35"/>
    <w:rsid w:val="00D83FBA"/>
    <w:rsid w:val="00D84906"/>
    <w:rsid w:val="00D90E5F"/>
    <w:rsid w:val="00D928DF"/>
    <w:rsid w:val="00D954D9"/>
    <w:rsid w:val="00D96143"/>
    <w:rsid w:val="00D96FDD"/>
    <w:rsid w:val="00DB507A"/>
    <w:rsid w:val="00DB5B06"/>
    <w:rsid w:val="00DB5CCC"/>
    <w:rsid w:val="00DB7DE2"/>
    <w:rsid w:val="00DC603B"/>
    <w:rsid w:val="00DC66B9"/>
    <w:rsid w:val="00DC6923"/>
    <w:rsid w:val="00DD1BD6"/>
    <w:rsid w:val="00DD2DE2"/>
    <w:rsid w:val="00DD3D06"/>
    <w:rsid w:val="00DD52D6"/>
    <w:rsid w:val="00DD62E0"/>
    <w:rsid w:val="00DF220E"/>
    <w:rsid w:val="00DF39AC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2B79"/>
    <w:rsid w:val="00E40903"/>
    <w:rsid w:val="00E46E4A"/>
    <w:rsid w:val="00E604E0"/>
    <w:rsid w:val="00E61FA8"/>
    <w:rsid w:val="00E718D3"/>
    <w:rsid w:val="00E764CC"/>
    <w:rsid w:val="00E8292E"/>
    <w:rsid w:val="00E83643"/>
    <w:rsid w:val="00E84774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B0C73"/>
    <w:rsid w:val="00EB1474"/>
    <w:rsid w:val="00EB4CE8"/>
    <w:rsid w:val="00EC0047"/>
    <w:rsid w:val="00EC1D79"/>
    <w:rsid w:val="00EC2075"/>
    <w:rsid w:val="00EC4591"/>
    <w:rsid w:val="00EC6FB9"/>
    <w:rsid w:val="00ED2962"/>
    <w:rsid w:val="00ED2C51"/>
    <w:rsid w:val="00ED46B2"/>
    <w:rsid w:val="00ED605A"/>
    <w:rsid w:val="00ED6732"/>
    <w:rsid w:val="00ED79D9"/>
    <w:rsid w:val="00EE2A64"/>
    <w:rsid w:val="00F22DCB"/>
    <w:rsid w:val="00F24188"/>
    <w:rsid w:val="00F260EF"/>
    <w:rsid w:val="00F30E8C"/>
    <w:rsid w:val="00F3437D"/>
    <w:rsid w:val="00F3545E"/>
    <w:rsid w:val="00F36B0D"/>
    <w:rsid w:val="00F43D0D"/>
    <w:rsid w:val="00F45F34"/>
    <w:rsid w:val="00F474B8"/>
    <w:rsid w:val="00F52C7C"/>
    <w:rsid w:val="00F63080"/>
    <w:rsid w:val="00F735D1"/>
    <w:rsid w:val="00F852DF"/>
    <w:rsid w:val="00F85C29"/>
    <w:rsid w:val="00F875C6"/>
    <w:rsid w:val="00F94B83"/>
    <w:rsid w:val="00F95249"/>
    <w:rsid w:val="00F9623B"/>
    <w:rsid w:val="00FA402A"/>
    <w:rsid w:val="00FA5D80"/>
    <w:rsid w:val="00FB73DB"/>
    <w:rsid w:val="00FD6E90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B1A1"/>
  <w15:docId w15:val="{73275054-CD35-45BB-A536-675A0A20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8C02B2"/>
    <w:pPr>
      <w:tabs>
        <w:tab w:val="left" w:pos="440"/>
        <w:tab w:val="right" w:leader="dot" w:pos="9679"/>
      </w:tabs>
      <w:spacing w:after="100"/>
    </w:pPr>
    <w:rPr>
      <w:rFonts w:ascii="Times New Roman" w:hAnsi="Times New Roman" w:cs="Times New Roman"/>
      <w:noProof/>
      <w:color w:val="000000" w:themeColor="text1"/>
      <w:szCs w:val="21"/>
      <w:lang w:val="ru-RU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paragraph" w:customStyle="1" w:styleId="Standard">
    <w:name w:val="Standard"/>
    <w:rsid w:val="00687042"/>
    <w:pPr>
      <w:suppressAutoHyphens/>
      <w:autoSpaceDN w:val="0"/>
      <w:spacing w:after="0" w:line="240" w:lineRule="auto"/>
    </w:pPr>
    <w:rPr>
      <w:rFonts w:ascii="Liberation Serif" w:eastAsia="DejaVu Sans" w:hAnsi="Liberation Serif" w:cs="FreeSans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9" Type="http://schemas.openxmlformats.org/officeDocument/2006/relationships/image" Target="media/image39.png"/><Relationship Id="rId21" Type="http://schemas.openxmlformats.org/officeDocument/2006/relationships/image" Target="media/image21.png"/><Relationship Id="rId34" Type="http://schemas.openxmlformats.org/officeDocument/2006/relationships/image" Target="media/image34.png"/><Relationship Id="rId42" Type="http://schemas.openxmlformats.org/officeDocument/2006/relationships/image" Target="media/image42.png"/><Relationship Id="rId47" Type="http://schemas.openxmlformats.org/officeDocument/2006/relationships/image" Target="media/image47.png"/><Relationship Id="rId50" Type="http://schemas.openxmlformats.org/officeDocument/2006/relationships/image" Target="media/image50.png"/><Relationship Id="rId55" Type="http://schemas.openxmlformats.org/officeDocument/2006/relationships/image" Target="media/image55.png"/><Relationship Id="rId63" Type="http://schemas.openxmlformats.org/officeDocument/2006/relationships/image" Target="media/image63.png"/><Relationship Id="rId68" Type="http://schemas.openxmlformats.org/officeDocument/2006/relationships/image" Target="media/image68.png"/><Relationship Id="rId76" Type="http://schemas.openxmlformats.org/officeDocument/2006/relationships/image" Target="media/image76.png"/><Relationship Id="rId84" Type="http://schemas.openxmlformats.org/officeDocument/2006/relationships/image" Target="media/image84.png"/><Relationship Id="rId89" Type="http://schemas.openxmlformats.org/officeDocument/2006/relationships/image" Target="media/image89.png"/><Relationship Id="rId7" Type="http://schemas.openxmlformats.org/officeDocument/2006/relationships/endnotes" Target="endnotes.xml"/><Relationship Id="rId71" Type="http://schemas.openxmlformats.org/officeDocument/2006/relationships/image" Target="media/image71.png"/><Relationship Id="rId92" Type="http://schemas.openxmlformats.org/officeDocument/2006/relationships/image" Target="media/image92.png"/><Relationship Id="rId2" Type="http://schemas.openxmlformats.org/officeDocument/2006/relationships/numbering" Target="numbering.xml"/><Relationship Id="rId16" Type="http://schemas.openxmlformats.org/officeDocument/2006/relationships/image" Target="media/image16.png"/><Relationship Id="rId29" Type="http://schemas.openxmlformats.org/officeDocument/2006/relationships/image" Target="media/image29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37" Type="http://schemas.openxmlformats.org/officeDocument/2006/relationships/image" Target="media/image37.png"/><Relationship Id="rId40" Type="http://schemas.openxmlformats.org/officeDocument/2006/relationships/image" Target="media/image40.png"/><Relationship Id="rId45" Type="http://schemas.openxmlformats.org/officeDocument/2006/relationships/image" Target="media/image45.png"/><Relationship Id="rId53" Type="http://schemas.openxmlformats.org/officeDocument/2006/relationships/image" Target="media/image53.png"/><Relationship Id="rId58" Type="http://schemas.openxmlformats.org/officeDocument/2006/relationships/image" Target="media/image58.png"/><Relationship Id="rId66" Type="http://schemas.openxmlformats.org/officeDocument/2006/relationships/image" Target="media/image66.png"/><Relationship Id="rId74" Type="http://schemas.openxmlformats.org/officeDocument/2006/relationships/image" Target="media/image74.png"/><Relationship Id="rId79" Type="http://schemas.openxmlformats.org/officeDocument/2006/relationships/image" Target="media/image79.png"/><Relationship Id="rId87" Type="http://schemas.openxmlformats.org/officeDocument/2006/relationships/image" Target="media/image87.png"/><Relationship Id="rId5" Type="http://schemas.openxmlformats.org/officeDocument/2006/relationships/webSettings" Target="webSettings.xml"/><Relationship Id="rId61" Type="http://schemas.openxmlformats.org/officeDocument/2006/relationships/image" Target="media/image61.png"/><Relationship Id="rId82" Type="http://schemas.openxmlformats.org/officeDocument/2006/relationships/image" Target="media/image82.png"/><Relationship Id="rId90" Type="http://schemas.openxmlformats.org/officeDocument/2006/relationships/image" Target="media/image90.png"/><Relationship Id="rId95" Type="http://schemas.openxmlformats.org/officeDocument/2006/relationships/fontTable" Target="fontTable.xml"/><Relationship Id="rId19" Type="http://schemas.openxmlformats.org/officeDocument/2006/relationships/image" Target="media/image1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35" Type="http://schemas.openxmlformats.org/officeDocument/2006/relationships/image" Target="media/image35.png"/><Relationship Id="rId43" Type="http://schemas.openxmlformats.org/officeDocument/2006/relationships/image" Target="media/image43.png"/><Relationship Id="rId48" Type="http://schemas.openxmlformats.org/officeDocument/2006/relationships/image" Target="media/image48.png"/><Relationship Id="rId56" Type="http://schemas.openxmlformats.org/officeDocument/2006/relationships/image" Target="media/image56.png"/><Relationship Id="rId64" Type="http://schemas.openxmlformats.org/officeDocument/2006/relationships/image" Target="media/image64.png"/><Relationship Id="rId69" Type="http://schemas.openxmlformats.org/officeDocument/2006/relationships/image" Target="media/image69.png"/><Relationship Id="rId77" Type="http://schemas.openxmlformats.org/officeDocument/2006/relationships/image" Target="media/image77.png"/><Relationship Id="rId8" Type="http://schemas.openxmlformats.org/officeDocument/2006/relationships/image" Target="media/image8.png"/><Relationship Id="rId51" Type="http://schemas.openxmlformats.org/officeDocument/2006/relationships/image" Target="media/image51.png"/><Relationship Id="rId72" Type="http://schemas.openxmlformats.org/officeDocument/2006/relationships/image" Target="media/image72.png"/><Relationship Id="rId80" Type="http://schemas.openxmlformats.org/officeDocument/2006/relationships/image" Target="media/image80.png"/><Relationship Id="rId85" Type="http://schemas.openxmlformats.org/officeDocument/2006/relationships/image" Target="media/image85.png"/><Relationship Id="rId93" Type="http://schemas.openxmlformats.org/officeDocument/2006/relationships/image" Target="media/image93.png"/><Relationship Id="rId3" Type="http://schemas.openxmlformats.org/officeDocument/2006/relationships/styles" Target="styles.xml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33" Type="http://schemas.openxmlformats.org/officeDocument/2006/relationships/image" Target="media/image33.png"/><Relationship Id="rId38" Type="http://schemas.openxmlformats.org/officeDocument/2006/relationships/image" Target="media/image38.png"/><Relationship Id="rId46" Type="http://schemas.openxmlformats.org/officeDocument/2006/relationships/image" Target="media/image46.png"/><Relationship Id="rId59" Type="http://schemas.openxmlformats.org/officeDocument/2006/relationships/image" Target="media/image59.png"/><Relationship Id="rId67" Type="http://schemas.openxmlformats.org/officeDocument/2006/relationships/image" Target="media/image67.png"/><Relationship Id="rId20" Type="http://schemas.openxmlformats.org/officeDocument/2006/relationships/image" Target="media/image20.png"/><Relationship Id="rId41" Type="http://schemas.openxmlformats.org/officeDocument/2006/relationships/image" Target="media/image41.png"/><Relationship Id="rId54" Type="http://schemas.openxmlformats.org/officeDocument/2006/relationships/image" Target="media/image54.png"/><Relationship Id="rId62" Type="http://schemas.openxmlformats.org/officeDocument/2006/relationships/image" Target="media/image62.png"/><Relationship Id="rId70" Type="http://schemas.openxmlformats.org/officeDocument/2006/relationships/image" Target="media/image70.png"/><Relationship Id="rId75" Type="http://schemas.openxmlformats.org/officeDocument/2006/relationships/image" Target="media/image75.png"/><Relationship Id="rId83" Type="http://schemas.openxmlformats.org/officeDocument/2006/relationships/image" Target="media/image83.png"/><Relationship Id="rId88" Type="http://schemas.openxmlformats.org/officeDocument/2006/relationships/image" Target="media/image88.png"/><Relationship Id="rId91" Type="http://schemas.openxmlformats.org/officeDocument/2006/relationships/image" Target="media/image91.pn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36" Type="http://schemas.openxmlformats.org/officeDocument/2006/relationships/image" Target="media/image36.png"/><Relationship Id="rId49" Type="http://schemas.openxmlformats.org/officeDocument/2006/relationships/image" Target="media/image49.png"/><Relationship Id="rId57" Type="http://schemas.openxmlformats.org/officeDocument/2006/relationships/image" Target="media/image57.png"/><Relationship Id="rId10" Type="http://schemas.openxmlformats.org/officeDocument/2006/relationships/image" Target="media/image10.jpeg"/><Relationship Id="rId31" Type="http://schemas.openxmlformats.org/officeDocument/2006/relationships/image" Target="media/image31.png"/><Relationship Id="rId44" Type="http://schemas.openxmlformats.org/officeDocument/2006/relationships/image" Target="media/image44.png"/><Relationship Id="rId52" Type="http://schemas.openxmlformats.org/officeDocument/2006/relationships/image" Target="media/image52.png"/><Relationship Id="rId60" Type="http://schemas.openxmlformats.org/officeDocument/2006/relationships/image" Target="media/image60.png"/><Relationship Id="rId65" Type="http://schemas.openxmlformats.org/officeDocument/2006/relationships/image" Target="media/image65.png"/><Relationship Id="rId73" Type="http://schemas.openxmlformats.org/officeDocument/2006/relationships/image" Target="media/image73.png"/><Relationship Id="rId78" Type="http://schemas.openxmlformats.org/officeDocument/2006/relationships/image" Target="media/image78.png"/><Relationship Id="rId81" Type="http://schemas.openxmlformats.org/officeDocument/2006/relationships/image" Target="media/image81.png"/><Relationship Id="rId86" Type="http://schemas.openxmlformats.org/officeDocument/2006/relationships/image" Target="media/image86.png"/><Relationship Id="rId9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EAC00-61B3-444E-94E1-B58CBC0FD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2734</TotalTime>
  <Pages>33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Василий Александрович Гурьев</cp:lastModifiedBy>
  <cp:revision>14</cp:revision>
  <dcterms:created xsi:type="dcterms:W3CDTF">2024-08-12T06:10:00Z</dcterms:created>
  <dcterms:modified xsi:type="dcterms:W3CDTF">2024-08-15T10:32:00Z</dcterms:modified>
</cp:coreProperties>
</file>